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0EDC8" w14:textId="3637E57E" w:rsidR="00B76ECB" w:rsidRDefault="00B76ECB" w:rsidP="00B76ECB">
      <w:pPr>
        <w:jc w:val="center"/>
        <w:rPr>
          <w:rFonts w:ascii="Calibri" w:hAnsi="Calibri"/>
          <w:color w:val="1E429A"/>
          <w:sz w:val="30"/>
          <w:szCs w:val="30"/>
        </w:rPr>
      </w:pPr>
      <w:r w:rsidRPr="009760E4">
        <w:rPr>
          <w:rFonts w:ascii="Calibri" w:hAnsi="Calibri"/>
          <w:b/>
          <w:bCs/>
          <w:color w:val="1E429A"/>
          <w:sz w:val="30"/>
          <w:szCs w:val="30"/>
          <w:u w:val="single"/>
        </w:rPr>
        <w:t>AFS:  Sample Congressional Meeting Thank You Notes – 201</w:t>
      </w:r>
      <w:r w:rsidR="008779E7">
        <w:rPr>
          <w:rFonts w:ascii="Calibri" w:hAnsi="Calibri"/>
          <w:b/>
          <w:bCs/>
          <w:color w:val="1E429A"/>
          <w:sz w:val="30"/>
          <w:szCs w:val="30"/>
          <w:u w:val="single"/>
        </w:rPr>
        <w:t>8</w:t>
      </w:r>
      <w:r w:rsidRPr="009760E4">
        <w:rPr>
          <w:rFonts w:ascii="Calibri" w:hAnsi="Calibri"/>
          <w:b/>
          <w:bCs/>
          <w:color w:val="1E429A"/>
          <w:sz w:val="30"/>
          <w:szCs w:val="30"/>
          <w:u w:val="single"/>
        </w:rPr>
        <w:br/>
      </w:r>
      <w:r w:rsidR="008A3DCD">
        <w:rPr>
          <w:rFonts w:ascii="Calibri" w:hAnsi="Calibri"/>
          <w:color w:val="1E429A"/>
          <w:sz w:val="30"/>
          <w:szCs w:val="30"/>
        </w:rPr>
        <w:t>NOTE:  Email Thank You Letters</w:t>
      </w:r>
    </w:p>
    <w:p w14:paraId="619ED996" w14:textId="77777777" w:rsidR="00B76ECB" w:rsidRPr="009E12F8" w:rsidRDefault="00B76ECB" w:rsidP="008A3DCD">
      <w:pPr>
        <w:jc w:val="center"/>
        <w:rPr>
          <w:rFonts w:ascii="Calibri" w:hAnsi="Calibri"/>
          <w:color w:val="323333"/>
          <w:sz w:val="22"/>
          <w:szCs w:val="22"/>
        </w:rPr>
      </w:pPr>
      <w:r w:rsidRPr="009E12F8">
        <w:rPr>
          <w:rFonts w:ascii="Calibri" w:hAnsi="Calibri"/>
          <w:b/>
          <w:bCs/>
          <w:color w:val="C01900"/>
          <w:sz w:val="12"/>
        </w:rPr>
        <w:br/>
      </w:r>
      <w:r w:rsidRPr="009760E4">
        <w:rPr>
          <w:rFonts w:ascii="Calibri" w:hAnsi="Calibri"/>
          <w:b/>
          <w:bCs/>
          <w:color w:val="C01900"/>
          <w:sz w:val="29"/>
          <w:szCs w:val="29"/>
        </w:rPr>
        <w:t xml:space="preserve">HOUSE </w:t>
      </w:r>
      <w:r w:rsidR="008A3DCD">
        <w:rPr>
          <w:rFonts w:ascii="Calibri" w:hAnsi="Calibri"/>
          <w:b/>
          <w:bCs/>
          <w:color w:val="C01900"/>
          <w:sz w:val="29"/>
          <w:szCs w:val="29"/>
        </w:rPr>
        <w:t xml:space="preserve">- </w:t>
      </w:r>
      <w:r w:rsidRPr="009760E4">
        <w:rPr>
          <w:rFonts w:ascii="Calibri" w:hAnsi="Calibri"/>
          <w:b/>
          <w:bCs/>
          <w:color w:val="C01900"/>
          <w:sz w:val="29"/>
          <w:szCs w:val="29"/>
        </w:rPr>
        <w:t>Sample Thank You Letter</w:t>
      </w:r>
      <w:r>
        <w:rPr>
          <w:rFonts w:ascii="Calibri" w:hAnsi="Calibri"/>
          <w:b/>
          <w:bCs/>
          <w:i/>
          <w:iCs/>
          <w:color w:val="C01900"/>
          <w:sz w:val="29"/>
          <w:szCs w:val="29"/>
        </w:rPr>
        <w:br/>
      </w:r>
    </w:p>
    <w:p w14:paraId="260E37B8" w14:textId="77777777" w:rsidR="00B76ECB" w:rsidRPr="00B20402" w:rsidRDefault="00B76ECB" w:rsidP="009E12F8">
      <w:pPr>
        <w:pStyle w:val="NormalWeb"/>
        <w:spacing w:before="0" w:beforeAutospacing="0" w:after="0" w:afterAutospacing="0"/>
        <w:rPr>
          <w:rFonts w:ascii="Calibri" w:hAnsi="Calibri" w:cs="Calibri"/>
          <w:color w:val="323333"/>
          <w:sz w:val="20"/>
          <w:szCs w:val="22"/>
        </w:rPr>
      </w:pPr>
      <w:r w:rsidRPr="00B20402">
        <w:rPr>
          <w:rFonts w:ascii="Calibri" w:hAnsi="Calibri" w:cs="Calibri"/>
          <w:color w:val="323333"/>
          <w:sz w:val="20"/>
          <w:szCs w:val="22"/>
        </w:rPr>
        <w:t> </w:t>
      </w:r>
    </w:p>
    <w:p w14:paraId="0A7C5AB9" w14:textId="77777777" w:rsidR="00B76ECB" w:rsidRPr="00B20402" w:rsidRDefault="00B76ECB" w:rsidP="009E12F8">
      <w:pPr>
        <w:jc w:val="both"/>
        <w:rPr>
          <w:rFonts w:ascii="Calibri" w:hAnsi="Calibri" w:cs="Calibri"/>
          <w:color w:val="323333"/>
          <w:sz w:val="22"/>
        </w:rPr>
      </w:pPr>
      <w:r w:rsidRPr="00B20402">
        <w:rPr>
          <w:rFonts w:ascii="Calibri" w:hAnsi="Calibri" w:cs="Calibri"/>
          <w:color w:val="323333"/>
          <w:sz w:val="22"/>
        </w:rPr>
        <w:t>Dear Representative [</w:t>
      </w:r>
      <w:r w:rsidRPr="00B20402">
        <w:rPr>
          <w:rFonts w:ascii="Calibri" w:hAnsi="Calibri" w:cs="Calibri"/>
          <w:b/>
          <w:bCs/>
          <w:color w:val="C00000"/>
          <w:sz w:val="22"/>
        </w:rPr>
        <w:t>Last Name</w:t>
      </w:r>
      <w:r w:rsidRPr="00B20402">
        <w:rPr>
          <w:rFonts w:ascii="Calibri" w:hAnsi="Calibri" w:cs="Calibri"/>
          <w:color w:val="000000"/>
          <w:sz w:val="22"/>
        </w:rPr>
        <w:t>]</w:t>
      </w:r>
      <w:r w:rsidRPr="00B20402">
        <w:rPr>
          <w:rFonts w:ascii="Calibri" w:hAnsi="Calibri" w:cs="Calibri"/>
          <w:color w:val="323333"/>
          <w:sz w:val="22"/>
        </w:rPr>
        <w:t xml:space="preserve">:     </w:t>
      </w:r>
      <w:r w:rsidR="009E12F8" w:rsidRPr="00B20402">
        <w:rPr>
          <w:rFonts w:ascii="Calibri" w:hAnsi="Calibri" w:cs="Calibri"/>
          <w:color w:val="323333"/>
          <w:sz w:val="22"/>
        </w:rPr>
        <w:tab/>
      </w:r>
      <w:r w:rsidR="008A3DCD" w:rsidRPr="00B20402">
        <w:rPr>
          <w:rFonts w:ascii="Calibri" w:hAnsi="Calibri" w:cs="Calibri"/>
          <w:color w:val="323333"/>
          <w:sz w:val="22"/>
        </w:rPr>
        <w:t>OR     </w:t>
      </w:r>
      <w:r w:rsidRPr="00B20402">
        <w:rPr>
          <w:rFonts w:ascii="Calibri" w:hAnsi="Calibri" w:cs="Calibri"/>
          <w:b/>
          <w:bCs/>
          <w:color w:val="C01900"/>
          <w:sz w:val="22"/>
        </w:rPr>
        <w:t>Staff First Name</w:t>
      </w:r>
      <w:r w:rsidRPr="00B20402">
        <w:rPr>
          <w:rFonts w:ascii="Calibri" w:hAnsi="Calibri" w:cs="Calibri"/>
          <w:b/>
          <w:bCs/>
          <w:color w:val="323333"/>
          <w:sz w:val="22"/>
        </w:rPr>
        <w:t>:</w:t>
      </w:r>
    </w:p>
    <w:p w14:paraId="5FB12C9E" w14:textId="77777777" w:rsidR="00B76ECB" w:rsidRPr="00B20402" w:rsidRDefault="00B76ECB" w:rsidP="009E12F8">
      <w:pPr>
        <w:pStyle w:val="NormalWeb"/>
        <w:spacing w:before="0" w:beforeAutospacing="0" w:after="0" w:afterAutospacing="0"/>
        <w:rPr>
          <w:rFonts w:ascii="Calibri" w:hAnsi="Calibri" w:cs="Calibri"/>
          <w:sz w:val="22"/>
        </w:rPr>
      </w:pPr>
      <w:r w:rsidRPr="00B20402">
        <w:rPr>
          <w:rFonts w:ascii="Calibri" w:hAnsi="Calibri" w:cs="Calibri"/>
          <w:sz w:val="22"/>
        </w:rPr>
        <w:t> </w:t>
      </w:r>
    </w:p>
    <w:p w14:paraId="2B099931" w14:textId="081D7700" w:rsidR="00B76ECB" w:rsidRPr="00B20402" w:rsidRDefault="00B76ECB" w:rsidP="009E12F8">
      <w:pPr>
        <w:rPr>
          <w:rFonts w:ascii="Calibri" w:hAnsi="Calibri" w:cs="Calibri"/>
          <w:sz w:val="22"/>
        </w:rPr>
      </w:pPr>
      <w:r w:rsidRPr="00B20402">
        <w:rPr>
          <w:rFonts w:ascii="Calibri" w:hAnsi="Calibri" w:cs="Calibri"/>
          <w:sz w:val="22"/>
        </w:rPr>
        <w:t xml:space="preserve">Thank you for taking the time to meet with me on </w:t>
      </w:r>
      <w:r w:rsidR="004761FD">
        <w:rPr>
          <w:rFonts w:ascii="Calibri" w:hAnsi="Calibri" w:cs="Calibri"/>
          <w:sz w:val="22"/>
        </w:rPr>
        <w:t>May 16</w:t>
      </w:r>
      <w:r w:rsidRPr="00B20402">
        <w:rPr>
          <w:rFonts w:ascii="Calibri" w:hAnsi="Calibri" w:cs="Calibri"/>
          <w:sz w:val="22"/>
        </w:rPr>
        <w:t>, 201</w:t>
      </w:r>
      <w:r w:rsidR="004761FD">
        <w:rPr>
          <w:rFonts w:ascii="Calibri" w:hAnsi="Calibri" w:cs="Calibri"/>
          <w:sz w:val="22"/>
        </w:rPr>
        <w:t>8</w:t>
      </w:r>
      <w:r w:rsidRPr="00B20402">
        <w:rPr>
          <w:rFonts w:ascii="Calibri" w:hAnsi="Calibri" w:cs="Calibri"/>
          <w:sz w:val="22"/>
        </w:rPr>
        <w:t xml:space="preserve"> during the American Foundry Society (AFS) Metalcasting Day on the Hill. As I mentioned, our </w:t>
      </w:r>
      <w:r w:rsidR="008A3DCD" w:rsidRPr="00B20402">
        <w:rPr>
          <w:rFonts w:ascii="Calibri" w:hAnsi="Calibri" w:cs="Calibri"/>
          <w:sz w:val="22"/>
        </w:rPr>
        <w:t>[</w:t>
      </w:r>
      <w:r w:rsidRPr="00B20402">
        <w:rPr>
          <w:rFonts w:ascii="Calibri" w:hAnsi="Calibri" w:cs="Calibri"/>
          <w:color w:val="C00000"/>
          <w:sz w:val="22"/>
        </w:rPr>
        <w:t>foundry</w:t>
      </w:r>
      <w:r w:rsidR="008A3DCD" w:rsidRPr="00B20402">
        <w:rPr>
          <w:rFonts w:ascii="Calibri" w:hAnsi="Calibri" w:cs="Calibri"/>
          <w:color w:val="C00000"/>
          <w:sz w:val="22"/>
        </w:rPr>
        <w:t xml:space="preserve"> or company</w:t>
      </w:r>
      <w:r w:rsidR="008A3DCD" w:rsidRPr="00B20402">
        <w:rPr>
          <w:rFonts w:ascii="Calibri" w:hAnsi="Calibri" w:cs="Calibri"/>
          <w:sz w:val="22"/>
        </w:rPr>
        <w:t>]</w:t>
      </w:r>
      <w:r w:rsidRPr="00B20402">
        <w:rPr>
          <w:rFonts w:ascii="Calibri" w:hAnsi="Calibri" w:cs="Calibri"/>
          <w:sz w:val="22"/>
        </w:rPr>
        <w:t xml:space="preserve"> has been in business since [</w:t>
      </w:r>
      <w:r w:rsidRPr="00B20402">
        <w:rPr>
          <w:rFonts w:ascii="Calibri" w:hAnsi="Calibri" w:cs="Calibri"/>
          <w:b/>
          <w:bCs/>
          <w:color w:val="C01900"/>
          <w:sz w:val="22"/>
        </w:rPr>
        <w:t>insert date or years</w:t>
      </w:r>
      <w:r w:rsidRPr="00B20402">
        <w:rPr>
          <w:rFonts w:ascii="Calibri" w:hAnsi="Calibri" w:cs="Calibri"/>
          <w:sz w:val="22"/>
        </w:rPr>
        <w:t>] and employs [</w:t>
      </w:r>
      <w:r w:rsidRPr="00B20402">
        <w:rPr>
          <w:rFonts w:ascii="Calibri" w:hAnsi="Calibri" w:cs="Calibri"/>
          <w:b/>
          <w:bCs/>
          <w:color w:val="C01900"/>
          <w:sz w:val="22"/>
        </w:rPr>
        <w:t># of employees</w:t>
      </w:r>
      <w:r w:rsidRPr="00B20402">
        <w:rPr>
          <w:rFonts w:ascii="Calibri" w:hAnsi="Calibri" w:cs="Calibri"/>
          <w:sz w:val="22"/>
        </w:rPr>
        <w:t>]. We produce the following castings [</w:t>
      </w:r>
      <w:r w:rsidRPr="00B20402">
        <w:rPr>
          <w:rFonts w:ascii="Calibri" w:hAnsi="Calibri" w:cs="Calibri"/>
          <w:b/>
          <w:bCs/>
          <w:color w:val="C01900"/>
          <w:sz w:val="22"/>
        </w:rPr>
        <w:t>list types of castings</w:t>
      </w:r>
      <w:r w:rsidRPr="00B20402">
        <w:rPr>
          <w:rFonts w:ascii="Calibri" w:hAnsi="Calibri" w:cs="Calibri"/>
          <w:sz w:val="22"/>
        </w:rPr>
        <w:t>] for [</w:t>
      </w:r>
      <w:r w:rsidRPr="00B20402">
        <w:rPr>
          <w:rFonts w:ascii="Calibri" w:hAnsi="Calibri" w:cs="Calibri"/>
          <w:b/>
          <w:bCs/>
          <w:color w:val="C01900"/>
          <w:sz w:val="22"/>
        </w:rPr>
        <w:t>list sectors you supply</w:t>
      </w:r>
      <w:r w:rsidRPr="00B20402">
        <w:rPr>
          <w:rFonts w:ascii="Calibri" w:hAnsi="Calibri" w:cs="Calibri"/>
          <w:sz w:val="22"/>
        </w:rPr>
        <w:t>].</w:t>
      </w:r>
      <w:r w:rsidR="008A3DCD" w:rsidRPr="00B20402">
        <w:rPr>
          <w:rFonts w:ascii="Calibri" w:hAnsi="Calibri" w:cs="Calibri"/>
          <w:sz w:val="22"/>
        </w:rPr>
        <w:t xml:space="preserve"> </w:t>
      </w:r>
      <w:r w:rsidR="00117A52">
        <w:rPr>
          <w:rFonts w:ascii="Calibri" w:hAnsi="Calibri" w:cs="Calibri"/>
          <w:sz w:val="22"/>
        </w:rPr>
        <w:t>[</w:t>
      </w:r>
      <w:r w:rsidR="008A3DCD" w:rsidRPr="00117A52">
        <w:rPr>
          <w:rFonts w:ascii="Calibri" w:hAnsi="Calibri" w:cs="Calibri"/>
          <w:color w:val="C00000"/>
          <w:sz w:val="22"/>
        </w:rPr>
        <w:t>If supplier – describe what you supply to the foundry industry</w:t>
      </w:r>
      <w:r w:rsidR="008A3DCD" w:rsidRPr="00B20402">
        <w:rPr>
          <w:rFonts w:ascii="Calibri" w:hAnsi="Calibri" w:cs="Calibri"/>
          <w:sz w:val="22"/>
        </w:rPr>
        <w:t>.]</w:t>
      </w:r>
    </w:p>
    <w:p w14:paraId="2A46C6F1" w14:textId="77777777" w:rsidR="002F6BD7" w:rsidRPr="00B20402" w:rsidRDefault="00B76ECB" w:rsidP="002F6BD7">
      <w:pPr>
        <w:rPr>
          <w:rFonts w:ascii="Calibri" w:hAnsi="Calibri" w:cs="Calibri"/>
          <w:sz w:val="22"/>
        </w:rPr>
      </w:pPr>
      <w:r w:rsidRPr="00B20402">
        <w:rPr>
          <w:rFonts w:ascii="Calibri" w:hAnsi="Calibri" w:cs="Calibri"/>
          <w:sz w:val="22"/>
        </w:rPr>
        <w:br/>
        <w:t xml:space="preserve">During our meeting, I noted the following issues of </w:t>
      </w:r>
      <w:proofErr w:type="gramStart"/>
      <w:r w:rsidRPr="00B20402">
        <w:rPr>
          <w:rFonts w:ascii="Calibri" w:hAnsi="Calibri" w:cs="Calibri"/>
          <w:sz w:val="22"/>
        </w:rPr>
        <w:t>particular importance</w:t>
      </w:r>
      <w:proofErr w:type="gramEnd"/>
      <w:r w:rsidRPr="00B20402">
        <w:rPr>
          <w:rFonts w:ascii="Calibri" w:hAnsi="Calibri" w:cs="Calibri"/>
          <w:sz w:val="22"/>
        </w:rPr>
        <w:t xml:space="preserve"> to our company and the </w:t>
      </w:r>
      <w:r w:rsidR="008A3DCD" w:rsidRPr="00B20402">
        <w:rPr>
          <w:rFonts w:ascii="Calibri" w:hAnsi="Calibri" w:cs="Calibri"/>
          <w:sz w:val="22"/>
        </w:rPr>
        <w:t>U.S. metalcasting</w:t>
      </w:r>
      <w:r w:rsidRPr="00B20402">
        <w:rPr>
          <w:rFonts w:ascii="Calibri" w:hAnsi="Calibri" w:cs="Calibri"/>
          <w:sz w:val="22"/>
        </w:rPr>
        <w:t xml:space="preserve"> industry:</w:t>
      </w:r>
    </w:p>
    <w:p w14:paraId="784AD2BB" w14:textId="77777777" w:rsidR="002F6BD7" w:rsidRPr="00B20402" w:rsidRDefault="002F6BD7" w:rsidP="002F6BD7">
      <w:pPr>
        <w:rPr>
          <w:rFonts w:ascii="Calibri" w:hAnsi="Calibri" w:cs="Calibri"/>
          <w:sz w:val="22"/>
        </w:rPr>
      </w:pPr>
    </w:p>
    <w:p w14:paraId="69833F33" w14:textId="13FA96FB" w:rsidR="00B20402" w:rsidRPr="00B20402" w:rsidRDefault="009E12F8" w:rsidP="00B20402">
      <w:pPr>
        <w:pStyle w:val="ListParagraph"/>
        <w:numPr>
          <w:ilvl w:val="0"/>
          <w:numId w:val="11"/>
        </w:numPr>
        <w:rPr>
          <w:rFonts w:ascii="Calibri" w:hAnsi="Calibri" w:cs="Calibri"/>
          <w:sz w:val="22"/>
        </w:rPr>
      </w:pPr>
      <w:bookmarkStart w:id="0" w:name="_Hlk514657098"/>
      <w:r w:rsidRPr="00B20402">
        <w:rPr>
          <w:rFonts w:ascii="Calibri" w:hAnsi="Calibri" w:cs="Calibri"/>
          <w:b/>
          <w:color w:val="002060"/>
          <w:sz w:val="22"/>
        </w:rPr>
        <w:t>OS</w:t>
      </w:r>
      <w:r w:rsidRPr="00B20402">
        <w:rPr>
          <w:rFonts w:ascii="Calibri" w:hAnsi="Calibri" w:cs="Calibri"/>
          <w:b/>
          <w:bCs/>
          <w:color w:val="002060"/>
          <w:sz w:val="22"/>
        </w:rPr>
        <w:t>HA’s Crystalline Silica Rule</w:t>
      </w:r>
      <w:r w:rsidR="002F6BD7" w:rsidRPr="00B20402">
        <w:rPr>
          <w:rFonts w:ascii="Calibri" w:hAnsi="Calibri" w:cs="Calibri"/>
          <w:b/>
          <w:bCs/>
          <w:sz w:val="22"/>
        </w:rPr>
        <w:t xml:space="preserve"> – </w:t>
      </w:r>
      <w:r w:rsidRPr="00B20402">
        <w:rPr>
          <w:rFonts w:ascii="Calibri" w:hAnsi="Calibri" w:cs="Calibri"/>
          <w:sz w:val="22"/>
        </w:rPr>
        <w:t>OSHA published a new regulatory structure for the control of crystalline respirable silica</w:t>
      </w:r>
      <w:r w:rsidR="002F6BD7" w:rsidRPr="00B20402">
        <w:rPr>
          <w:rFonts w:ascii="Calibri" w:hAnsi="Calibri" w:cs="Calibri"/>
          <w:sz w:val="22"/>
        </w:rPr>
        <w:t xml:space="preserve"> which goes into effect in June 2018</w:t>
      </w:r>
      <w:r w:rsidRPr="00B20402">
        <w:rPr>
          <w:rFonts w:ascii="Calibri" w:hAnsi="Calibri" w:cs="Calibri"/>
          <w:sz w:val="22"/>
        </w:rPr>
        <w:t xml:space="preserve">. Foundries are required to exhaust all feasible engineering and work practice controls in meet all the new provisions of the rule. </w:t>
      </w:r>
      <w:r w:rsidR="00D451C4">
        <w:rPr>
          <w:rFonts w:ascii="Calibri" w:hAnsi="Calibri" w:cs="Calibri"/>
          <w:sz w:val="22"/>
        </w:rPr>
        <w:t xml:space="preserve">Despite major investments in new controls, our facility </w:t>
      </w:r>
      <w:r w:rsidRPr="00B20402">
        <w:rPr>
          <w:rFonts w:ascii="Calibri" w:hAnsi="Calibri" w:cs="Calibri"/>
          <w:sz w:val="22"/>
        </w:rPr>
        <w:t>will still not be able to meet the strict permissible exposure limits and ancillary provisions</w:t>
      </w:r>
      <w:r w:rsidR="00D451C4">
        <w:rPr>
          <w:rFonts w:ascii="Calibri" w:hAnsi="Calibri" w:cs="Calibri"/>
          <w:sz w:val="22"/>
        </w:rPr>
        <w:t xml:space="preserve"> in all areas of our plant</w:t>
      </w:r>
      <w:r w:rsidRPr="00B20402">
        <w:rPr>
          <w:rFonts w:ascii="Calibri" w:hAnsi="Calibri" w:cs="Calibri"/>
          <w:sz w:val="22"/>
        </w:rPr>
        <w:t>. </w:t>
      </w:r>
      <w:r w:rsidRPr="00B20402">
        <w:rPr>
          <w:rFonts w:ascii="Calibri" w:hAnsi="Calibri" w:cs="Calibri"/>
          <w:b/>
          <w:sz w:val="22"/>
        </w:rPr>
        <w:t xml:space="preserve">We urge you to </w:t>
      </w:r>
      <w:r w:rsidR="00D451C4">
        <w:rPr>
          <w:rFonts w:ascii="Calibri" w:hAnsi="Calibri" w:cs="Calibri"/>
          <w:b/>
          <w:sz w:val="22"/>
        </w:rPr>
        <w:t xml:space="preserve">sign onto the House letter </w:t>
      </w:r>
      <w:r w:rsidR="006B030B">
        <w:rPr>
          <w:rFonts w:ascii="Calibri" w:hAnsi="Calibri" w:cs="Calibri"/>
          <w:b/>
          <w:sz w:val="22"/>
        </w:rPr>
        <w:t xml:space="preserve">led by Reps. Huizenga (MI) and Byrne (AL) by </w:t>
      </w:r>
      <w:r w:rsidR="00CF5F9A">
        <w:rPr>
          <w:rFonts w:ascii="Calibri" w:hAnsi="Calibri" w:cs="Calibri"/>
          <w:b/>
          <w:sz w:val="22"/>
          <w:u w:val="single"/>
        </w:rPr>
        <w:t>Wednesday</w:t>
      </w:r>
      <w:r w:rsidR="008B3B4F">
        <w:rPr>
          <w:rFonts w:ascii="Calibri" w:hAnsi="Calibri" w:cs="Calibri"/>
          <w:b/>
          <w:sz w:val="22"/>
          <w:u w:val="single"/>
        </w:rPr>
        <w:t>,</w:t>
      </w:r>
      <w:r w:rsidR="006B030B" w:rsidRPr="00D04856">
        <w:rPr>
          <w:rFonts w:ascii="Calibri" w:hAnsi="Calibri" w:cs="Calibri"/>
          <w:b/>
          <w:sz w:val="22"/>
          <w:u w:val="single"/>
        </w:rPr>
        <w:t xml:space="preserve"> May 2</w:t>
      </w:r>
      <w:r w:rsidR="00CF5F9A">
        <w:rPr>
          <w:rFonts w:ascii="Calibri" w:hAnsi="Calibri" w:cs="Calibri"/>
          <w:b/>
          <w:sz w:val="22"/>
          <w:u w:val="single"/>
        </w:rPr>
        <w:t>3</w:t>
      </w:r>
      <w:r w:rsidR="006B030B">
        <w:rPr>
          <w:rFonts w:ascii="Calibri" w:hAnsi="Calibri" w:cs="Calibri"/>
          <w:b/>
          <w:sz w:val="22"/>
        </w:rPr>
        <w:t xml:space="preserve"> requesting OSHA to delay enforcement of the silica rule for 180 days.</w:t>
      </w:r>
      <w:r w:rsidR="00D04856">
        <w:rPr>
          <w:rFonts w:ascii="Calibri" w:hAnsi="Calibri" w:cs="Calibri"/>
          <w:b/>
          <w:sz w:val="22"/>
        </w:rPr>
        <w:t xml:space="preserve"> </w:t>
      </w:r>
      <w:r w:rsidR="00D04856" w:rsidRPr="00D04856">
        <w:rPr>
          <w:rFonts w:ascii="Calibri" w:hAnsi="Calibri" w:cs="Calibri"/>
          <w:b/>
          <w:sz w:val="22"/>
          <w:szCs w:val="22"/>
        </w:rPr>
        <w:t xml:space="preserve">Contact </w:t>
      </w:r>
      <w:hyperlink r:id="rId5" w:history="1">
        <w:r w:rsidR="00D04856" w:rsidRPr="00D04856">
          <w:rPr>
            <w:rStyle w:val="Hyperlink"/>
            <w:rFonts w:ascii="Calibri" w:hAnsi="Calibri" w:cs="Calibri"/>
            <w:sz w:val="22"/>
            <w:szCs w:val="22"/>
          </w:rPr>
          <w:t>palmer.rafferty@mail.house.gov</w:t>
        </w:r>
      </w:hyperlink>
      <w:r w:rsidR="00D04856" w:rsidRPr="00D04856">
        <w:rPr>
          <w:rFonts w:ascii="Calibri" w:hAnsi="Calibri" w:cs="Calibri"/>
          <w:color w:val="0F243E"/>
          <w:sz w:val="22"/>
          <w:szCs w:val="22"/>
        </w:rPr>
        <w:t xml:space="preserve"> or </w:t>
      </w:r>
      <w:hyperlink r:id="rId6" w:history="1">
        <w:r w:rsidR="00D04856" w:rsidRPr="00D04856">
          <w:rPr>
            <w:rStyle w:val="Hyperlink"/>
            <w:rFonts w:ascii="Calibri" w:hAnsi="Calibri" w:cs="Calibri"/>
            <w:sz w:val="22"/>
            <w:szCs w:val="22"/>
          </w:rPr>
          <w:t>miriam.fry@mail.house.gov</w:t>
        </w:r>
      </w:hyperlink>
      <w:r w:rsidR="00D04856">
        <w:rPr>
          <w:rFonts w:ascii="Calibri" w:hAnsi="Calibri" w:cs="Calibri"/>
          <w:color w:val="0F243E"/>
          <w:sz w:val="22"/>
          <w:szCs w:val="22"/>
        </w:rPr>
        <w:t>.</w:t>
      </w:r>
    </w:p>
    <w:p w14:paraId="3F0EB3EF" w14:textId="717A1394" w:rsidR="00EF0E21" w:rsidRPr="00EF0E21" w:rsidRDefault="00B20402" w:rsidP="00EF0E21">
      <w:pPr>
        <w:pStyle w:val="ListParagraph"/>
        <w:numPr>
          <w:ilvl w:val="0"/>
          <w:numId w:val="11"/>
        </w:numPr>
        <w:rPr>
          <w:rFonts w:ascii="Calibri" w:hAnsi="Calibri" w:cs="Calibri"/>
          <w:b/>
          <w:sz w:val="22"/>
          <w:szCs w:val="22"/>
        </w:rPr>
      </w:pPr>
      <w:r w:rsidRPr="00EF0E21">
        <w:rPr>
          <w:rFonts w:ascii="Calibri" w:hAnsi="Calibri" w:cs="Calibri"/>
          <w:b/>
          <w:bCs/>
          <w:color w:val="002060"/>
          <w:sz w:val="22"/>
          <w:szCs w:val="22"/>
        </w:rPr>
        <w:t xml:space="preserve">Castings are Critical to our Nation’s Infrastructure </w:t>
      </w:r>
      <w:r w:rsidRPr="00EF0E21">
        <w:rPr>
          <w:rFonts w:ascii="Calibri" w:hAnsi="Calibri" w:cs="Calibri"/>
          <w:b/>
          <w:bCs/>
          <w:sz w:val="22"/>
          <w:szCs w:val="22"/>
        </w:rPr>
        <w:t xml:space="preserve">– </w:t>
      </w:r>
      <w:r w:rsidR="00D451C4">
        <w:rPr>
          <w:rFonts w:ascii="Calibri" w:hAnsi="Calibri" w:cs="Calibri"/>
          <w:bCs/>
          <w:sz w:val="22"/>
          <w:szCs w:val="22"/>
        </w:rPr>
        <w:t>40%</w:t>
      </w:r>
      <w:r w:rsidRPr="00EF0E21">
        <w:rPr>
          <w:rFonts w:ascii="Calibri" w:hAnsi="Calibri" w:cs="Calibri"/>
          <w:sz w:val="22"/>
          <w:szCs w:val="22"/>
        </w:rPr>
        <w:t xml:space="preserve"> of metalcasting production is dedicated to infrastructure, with 3 million tons of infrastructure-related castings produced annually. AFS supports broad-based investment in the expansion and modernization of the nation’s infrastructure network </w:t>
      </w:r>
      <w:r w:rsidR="00EF0E21" w:rsidRPr="00EF0E21">
        <w:rPr>
          <w:rFonts w:ascii="Calibri" w:hAnsi="Calibri" w:cs="Calibri"/>
          <w:sz w:val="22"/>
          <w:szCs w:val="22"/>
        </w:rPr>
        <w:t>–</w:t>
      </w:r>
    </w:p>
    <w:p w14:paraId="3219C05A" w14:textId="0FD1ABD2" w:rsidR="00EF0E21" w:rsidRPr="00EF0E21" w:rsidRDefault="00EF0E21" w:rsidP="00EF0E21">
      <w:pPr>
        <w:pStyle w:val="ListParagraph"/>
        <w:ind w:left="360"/>
        <w:rPr>
          <w:rFonts w:ascii="Calibri" w:hAnsi="Calibri" w:cs="Calibri"/>
          <w:sz w:val="22"/>
          <w:szCs w:val="22"/>
        </w:rPr>
      </w:pPr>
      <w:r w:rsidRPr="00EF0E21">
        <w:rPr>
          <w:rFonts w:ascii="Calibri" w:hAnsi="Calibri" w:cs="Calibri"/>
          <w:sz w:val="22"/>
          <w:szCs w:val="22"/>
        </w:rPr>
        <w:t>transportation, water, energy, and communications infrastructure</w:t>
      </w:r>
      <w:r w:rsidR="00B20402" w:rsidRPr="00EF0E21">
        <w:rPr>
          <w:rFonts w:ascii="Calibri" w:hAnsi="Calibri" w:cs="Calibri"/>
          <w:sz w:val="22"/>
          <w:szCs w:val="22"/>
        </w:rPr>
        <w:t xml:space="preserve">. Our industry and economy </w:t>
      </w:r>
      <w:r w:rsidR="00D04856" w:rsidRPr="00EF0E21">
        <w:rPr>
          <w:rFonts w:ascii="Calibri" w:hAnsi="Calibri" w:cs="Calibri"/>
          <w:sz w:val="22"/>
          <w:szCs w:val="22"/>
        </w:rPr>
        <w:t>need</w:t>
      </w:r>
      <w:r w:rsidR="00B20402" w:rsidRPr="00EF0E21">
        <w:rPr>
          <w:rFonts w:ascii="Calibri" w:hAnsi="Calibri" w:cs="Calibri"/>
          <w:sz w:val="22"/>
          <w:szCs w:val="22"/>
        </w:rPr>
        <w:t xml:space="preserve"> reliable infrastructure to connect supply chains and effi</w:t>
      </w:r>
      <w:r w:rsidRPr="00EF0E21">
        <w:rPr>
          <w:rFonts w:ascii="Calibri" w:hAnsi="Calibri" w:cs="Calibri"/>
          <w:sz w:val="22"/>
          <w:szCs w:val="22"/>
        </w:rPr>
        <w:t>ciently move goods and services</w:t>
      </w:r>
      <w:r w:rsidR="00D451C4">
        <w:rPr>
          <w:rFonts w:ascii="Calibri" w:hAnsi="Calibri" w:cs="Calibri"/>
          <w:sz w:val="22"/>
          <w:szCs w:val="22"/>
        </w:rPr>
        <w:t xml:space="preserve"> to remain competitive.</w:t>
      </w:r>
    </w:p>
    <w:p w14:paraId="20F4FF16" w14:textId="3E4BB4C3" w:rsidR="00EF0E21" w:rsidRPr="00D451C4" w:rsidRDefault="00B20402" w:rsidP="00EF0E21">
      <w:pPr>
        <w:pStyle w:val="ListParagraph"/>
        <w:numPr>
          <w:ilvl w:val="0"/>
          <w:numId w:val="11"/>
        </w:numPr>
        <w:rPr>
          <w:rFonts w:ascii="Calibri" w:hAnsi="Calibri" w:cs="Calibri"/>
          <w:sz w:val="22"/>
          <w:szCs w:val="22"/>
        </w:rPr>
      </w:pPr>
      <w:r w:rsidRPr="00EF0E21">
        <w:rPr>
          <w:rFonts w:ascii="Calibri" w:hAnsi="Calibri" w:cs="Calibri"/>
          <w:b/>
          <w:color w:val="002060"/>
          <w:sz w:val="22"/>
          <w:szCs w:val="22"/>
        </w:rPr>
        <w:t>Fair Trade for U.S. Metalcasters</w:t>
      </w:r>
      <w:r w:rsidRPr="00EF0E21">
        <w:rPr>
          <w:rFonts w:ascii="Calibri" w:hAnsi="Calibri" w:cs="Calibri"/>
          <w:b/>
          <w:bCs/>
          <w:color w:val="002060"/>
          <w:sz w:val="22"/>
          <w:szCs w:val="22"/>
        </w:rPr>
        <w:t xml:space="preserve"> </w:t>
      </w:r>
      <w:r w:rsidR="00EF0E21" w:rsidRPr="00EF0E21">
        <w:rPr>
          <w:rFonts w:ascii="Calibri" w:hAnsi="Calibri" w:cs="Calibri"/>
          <w:b/>
          <w:bCs/>
          <w:color w:val="002060"/>
          <w:sz w:val="22"/>
          <w:szCs w:val="22"/>
        </w:rPr>
        <w:t xml:space="preserve">–  </w:t>
      </w:r>
      <w:r w:rsidR="00EF0E21" w:rsidRPr="00EF0E21">
        <w:rPr>
          <w:rFonts w:ascii="Calibri" w:eastAsia="Calibri" w:hAnsi="Calibri" w:cs="Calibri"/>
          <w:color w:val="000000"/>
          <w:sz w:val="22"/>
          <w:szCs w:val="22"/>
        </w:rPr>
        <w:t>I</w:t>
      </w:r>
      <w:r w:rsidR="00EF0E21" w:rsidRPr="00EF0E21">
        <w:rPr>
          <w:rFonts w:ascii="Calibri" w:hAnsi="Calibri" w:cs="Calibri"/>
          <w:color w:val="000000"/>
          <w:sz w:val="22"/>
          <w:szCs w:val="22"/>
        </w:rPr>
        <w:t xml:space="preserve">mported castings now comprise nearly 25% of the U.S. marketplace, with </w:t>
      </w:r>
      <w:r w:rsidR="00EF0E21" w:rsidRPr="00EF0E21">
        <w:rPr>
          <w:rFonts w:ascii="Calibri" w:hAnsi="Calibri" w:cs="Calibri"/>
          <w:color w:val="000000" w:themeColor="text1"/>
          <w:sz w:val="22"/>
          <w:szCs w:val="22"/>
        </w:rPr>
        <w:t>China as the largest foreign source. We urge the Congress and the administration</w:t>
      </w:r>
      <w:r w:rsidR="00117A52">
        <w:rPr>
          <w:rFonts w:ascii="Calibri" w:hAnsi="Calibri" w:cs="Calibri"/>
          <w:color w:val="000000" w:themeColor="text1"/>
          <w:sz w:val="22"/>
          <w:szCs w:val="22"/>
        </w:rPr>
        <w:t xml:space="preserve"> to</w:t>
      </w:r>
      <w:r w:rsidR="00EF0E21" w:rsidRPr="00EF0E21">
        <w:rPr>
          <w:rFonts w:ascii="Calibri" w:hAnsi="Calibri" w:cs="Calibri"/>
          <w:color w:val="000000" w:themeColor="text1"/>
          <w:sz w:val="22"/>
          <w:szCs w:val="22"/>
        </w:rPr>
        <w:t>: strictly enforce our trade laws and agreements against dumping and subsidies; explore all avenues to make existing trade laws more accessible to supply chain industries affected by trade distortions</w:t>
      </w:r>
      <w:r w:rsidR="008B3B4F">
        <w:rPr>
          <w:rFonts w:ascii="Calibri" w:hAnsi="Calibri" w:cs="Calibri"/>
          <w:color w:val="000000" w:themeColor="text1"/>
          <w:sz w:val="22"/>
          <w:szCs w:val="22"/>
        </w:rPr>
        <w:t>,</w:t>
      </w:r>
      <w:r w:rsidR="00EF0E21" w:rsidRPr="00EF0E21">
        <w:rPr>
          <w:rFonts w:ascii="Calibri" w:hAnsi="Calibri" w:cs="Calibri"/>
          <w:color w:val="000000" w:themeColor="text1"/>
          <w:sz w:val="22"/>
          <w:szCs w:val="22"/>
        </w:rPr>
        <w:t xml:space="preserve"> including metalcasting; </w:t>
      </w:r>
      <w:r w:rsidR="00D451C4">
        <w:rPr>
          <w:rFonts w:ascii="Calibri" w:hAnsi="Calibri" w:cs="Calibri"/>
          <w:color w:val="000000" w:themeColor="text1"/>
          <w:sz w:val="22"/>
          <w:szCs w:val="22"/>
        </w:rPr>
        <w:t xml:space="preserve">and, </w:t>
      </w:r>
      <w:r w:rsidR="00EF0E21" w:rsidRPr="00EF0E21">
        <w:rPr>
          <w:rFonts w:ascii="Calibri" w:hAnsi="Calibri" w:cs="Calibri"/>
          <w:color w:val="000000" w:themeColor="text1"/>
          <w:sz w:val="22"/>
          <w:szCs w:val="22"/>
        </w:rPr>
        <w:t>address China’s unfair trade practices</w:t>
      </w:r>
      <w:r w:rsidR="00D451C4">
        <w:rPr>
          <w:rFonts w:ascii="Calibri" w:hAnsi="Calibri" w:cs="Calibri"/>
          <w:color w:val="000000" w:themeColor="text1"/>
          <w:sz w:val="22"/>
          <w:szCs w:val="22"/>
        </w:rPr>
        <w:t xml:space="preserve"> and</w:t>
      </w:r>
      <w:r w:rsidR="00EF0E21" w:rsidRPr="00EF0E21">
        <w:rPr>
          <w:rFonts w:ascii="Calibri" w:hAnsi="Calibri" w:cs="Calibri"/>
          <w:color w:val="000000" w:themeColor="text1"/>
          <w:sz w:val="22"/>
          <w:szCs w:val="22"/>
        </w:rPr>
        <w:t xml:space="preserve"> continue to </w:t>
      </w:r>
      <w:r w:rsidR="008B3B4F">
        <w:rPr>
          <w:rFonts w:ascii="Calibri" w:hAnsi="Calibri" w:cs="Calibri"/>
          <w:color w:val="000000" w:themeColor="text1"/>
          <w:sz w:val="22"/>
          <w:szCs w:val="22"/>
        </w:rPr>
        <w:t>t</w:t>
      </w:r>
      <w:r w:rsidR="00EF0E21" w:rsidRPr="00EF0E21">
        <w:rPr>
          <w:rFonts w:ascii="Calibri" w:hAnsi="Calibri" w:cs="Calibri"/>
          <w:color w:val="000000" w:themeColor="text1"/>
          <w:sz w:val="22"/>
          <w:szCs w:val="22"/>
        </w:rPr>
        <w:t xml:space="preserve">reat China as a </w:t>
      </w:r>
      <w:r w:rsidR="008B3B4F">
        <w:rPr>
          <w:rFonts w:ascii="Calibri" w:hAnsi="Calibri" w:cs="Calibri"/>
          <w:color w:val="000000" w:themeColor="text1"/>
          <w:sz w:val="22"/>
          <w:szCs w:val="22"/>
        </w:rPr>
        <w:t>n</w:t>
      </w:r>
      <w:r w:rsidR="00EF0E21" w:rsidRPr="00EF0E21">
        <w:rPr>
          <w:rFonts w:ascii="Calibri" w:hAnsi="Calibri" w:cs="Calibri"/>
          <w:color w:val="000000" w:themeColor="text1"/>
          <w:sz w:val="22"/>
          <w:szCs w:val="22"/>
        </w:rPr>
        <w:t>on-</w:t>
      </w:r>
      <w:r w:rsidR="008B3B4F">
        <w:rPr>
          <w:rFonts w:ascii="Calibri" w:hAnsi="Calibri" w:cs="Calibri"/>
          <w:color w:val="000000" w:themeColor="text1"/>
          <w:sz w:val="22"/>
          <w:szCs w:val="22"/>
        </w:rPr>
        <w:t>m</w:t>
      </w:r>
      <w:r w:rsidR="00EF0E21" w:rsidRPr="00EF0E21">
        <w:rPr>
          <w:rFonts w:ascii="Calibri" w:hAnsi="Calibri" w:cs="Calibri"/>
          <w:color w:val="000000" w:themeColor="text1"/>
          <w:sz w:val="22"/>
          <w:szCs w:val="22"/>
        </w:rPr>
        <w:t xml:space="preserve">arket </w:t>
      </w:r>
      <w:r w:rsidR="008B3B4F">
        <w:rPr>
          <w:rFonts w:ascii="Calibri" w:hAnsi="Calibri" w:cs="Calibri"/>
          <w:color w:val="000000" w:themeColor="text1"/>
          <w:sz w:val="22"/>
          <w:szCs w:val="22"/>
        </w:rPr>
        <w:t>e</w:t>
      </w:r>
      <w:r w:rsidR="00EF0E21" w:rsidRPr="00EF0E21">
        <w:rPr>
          <w:rFonts w:ascii="Calibri" w:hAnsi="Calibri" w:cs="Calibri"/>
          <w:color w:val="000000" w:themeColor="text1"/>
          <w:sz w:val="22"/>
          <w:szCs w:val="22"/>
        </w:rPr>
        <w:t>conomy</w:t>
      </w:r>
      <w:r w:rsidR="00117A52">
        <w:rPr>
          <w:rFonts w:ascii="Calibri" w:hAnsi="Calibri" w:cs="Calibri"/>
          <w:color w:val="000000" w:themeColor="text1"/>
          <w:sz w:val="22"/>
          <w:szCs w:val="22"/>
        </w:rPr>
        <w:t>.</w:t>
      </w:r>
    </w:p>
    <w:p w14:paraId="1FB5F26A" w14:textId="77467C45" w:rsidR="00D451C4" w:rsidRPr="00EF0E21" w:rsidRDefault="00D451C4" w:rsidP="00EF0E21">
      <w:pPr>
        <w:pStyle w:val="ListParagraph"/>
        <w:numPr>
          <w:ilvl w:val="0"/>
          <w:numId w:val="11"/>
        </w:numPr>
        <w:rPr>
          <w:rFonts w:ascii="Calibri" w:hAnsi="Calibri" w:cs="Calibri"/>
          <w:sz w:val="22"/>
          <w:szCs w:val="22"/>
        </w:rPr>
      </w:pPr>
      <w:r>
        <w:rPr>
          <w:rFonts w:ascii="Calibri" w:hAnsi="Calibri" w:cs="Calibri"/>
          <w:sz w:val="22"/>
          <w:szCs w:val="22"/>
        </w:rPr>
        <w:t>ANY OTHER ISSUES HERE</w:t>
      </w:r>
      <w:r w:rsidR="00D04856">
        <w:rPr>
          <w:rFonts w:ascii="Calibri" w:hAnsi="Calibri" w:cs="Calibri"/>
          <w:sz w:val="22"/>
          <w:szCs w:val="22"/>
        </w:rPr>
        <w:t xml:space="preserve"> – Workforce Shortage </w:t>
      </w:r>
    </w:p>
    <w:bookmarkEnd w:id="0"/>
    <w:p w14:paraId="71EA9FEB" w14:textId="77777777" w:rsidR="00B76ECB" w:rsidRPr="00B20402" w:rsidRDefault="00B76ECB" w:rsidP="00B76ECB">
      <w:pPr>
        <w:rPr>
          <w:rFonts w:ascii="Calibri" w:hAnsi="Calibri" w:cs="Calibri"/>
          <w:sz w:val="22"/>
        </w:rPr>
      </w:pPr>
      <w:r w:rsidRPr="00B20402">
        <w:rPr>
          <w:rFonts w:ascii="Calibri" w:hAnsi="Calibri" w:cs="Calibri"/>
          <w:b/>
          <w:bCs/>
          <w:sz w:val="22"/>
        </w:rPr>
        <w:t> </w:t>
      </w:r>
    </w:p>
    <w:p w14:paraId="5105EBA9" w14:textId="5027C246" w:rsidR="00B76ECB" w:rsidRPr="00B20402" w:rsidRDefault="00B76ECB" w:rsidP="00B76ECB">
      <w:pPr>
        <w:rPr>
          <w:rFonts w:ascii="Calibri" w:hAnsi="Calibri" w:cs="Calibri"/>
          <w:sz w:val="22"/>
        </w:rPr>
      </w:pPr>
      <w:r w:rsidRPr="00B20402">
        <w:rPr>
          <w:rFonts w:ascii="Calibri" w:hAnsi="Calibri" w:cs="Calibri"/>
          <w:b/>
          <w:bCs/>
          <w:color w:val="C01900"/>
          <w:sz w:val="22"/>
        </w:rPr>
        <w:t>[MEMBER]</w:t>
      </w:r>
      <w:r w:rsidRPr="00B20402">
        <w:rPr>
          <w:rFonts w:ascii="Calibri" w:hAnsi="Calibri" w:cs="Calibri"/>
          <w:color w:val="C01900"/>
          <w:sz w:val="22"/>
        </w:rPr>
        <w:t xml:space="preserve"> </w:t>
      </w:r>
      <w:r w:rsidRPr="00B20402">
        <w:rPr>
          <w:rFonts w:ascii="Calibri" w:hAnsi="Calibri" w:cs="Calibri"/>
          <w:sz w:val="22"/>
        </w:rPr>
        <w:t xml:space="preserve">I look forward to </w:t>
      </w:r>
      <w:r w:rsidR="00601310" w:rsidRPr="00B20402">
        <w:rPr>
          <w:rFonts w:ascii="Calibri" w:hAnsi="Calibri" w:cs="Calibri"/>
          <w:sz w:val="22"/>
        </w:rPr>
        <w:t>working</w:t>
      </w:r>
      <w:r w:rsidRPr="00B20402">
        <w:rPr>
          <w:rFonts w:ascii="Calibri" w:hAnsi="Calibri" w:cs="Calibri"/>
          <w:sz w:val="22"/>
        </w:rPr>
        <w:t xml:space="preserve"> with you and your staff. Should you have questions about any of these priority issues, </w:t>
      </w:r>
      <w:r w:rsidR="00601310" w:rsidRPr="00B20402">
        <w:rPr>
          <w:rFonts w:ascii="Calibri" w:hAnsi="Calibri" w:cs="Calibri"/>
          <w:sz w:val="22"/>
        </w:rPr>
        <w:t xml:space="preserve">my company or our industry, </w:t>
      </w:r>
      <w:r w:rsidRPr="00B20402">
        <w:rPr>
          <w:rFonts w:ascii="Calibri" w:hAnsi="Calibri" w:cs="Calibri"/>
          <w:sz w:val="22"/>
        </w:rPr>
        <w:t xml:space="preserve">please do not hesitate to contact me directly, or the American Foundry Society’s Washington Office </w:t>
      </w:r>
      <w:r w:rsidR="00EF0E21">
        <w:rPr>
          <w:rFonts w:ascii="Calibri" w:hAnsi="Calibri" w:cs="Calibri"/>
          <w:sz w:val="22"/>
        </w:rPr>
        <w:t xml:space="preserve">- </w:t>
      </w:r>
      <w:r w:rsidRPr="00B20402">
        <w:rPr>
          <w:rFonts w:ascii="Calibri" w:hAnsi="Calibri" w:cs="Calibri"/>
          <w:sz w:val="22"/>
        </w:rPr>
        <w:t>202/452-7135</w:t>
      </w:r>
      <w:r w:rsidR="00601310" w:rsidRPr="00B20402">
        <w:rPr>
          <w:rFonts w:ascii="Calibri" w:hAnsi="Calibri" w:cs="Calibri"/>
          <w:sz w:val="22"/>
        </w:rPr>
        <w:t xml:space="preserve"> – </w:t>
      </w:r>
      <w:hyperlink r:id="rId7" w:history="1">
        <w:r w:rsidR="00601310" w:rsidRPr="00B20402">
          <w:rPr>
            <w:rStyle w:val="Hyperlink"/>
            <w:rFonts w:ascii="Calibri" w:hAnsi="Calibri" w:cs="Calibri"/>
            <w:sz w:val="22"/>
          </w:rPr>
          <w:t>ssalmon@afsinc.org</w:t>
        </w:r>
      </w:hyperlink>
      <w:r w:rsidRPr="00B20402">
        <w:rPr>
          <w:rFonts w:ascii="Calibri" w:hAnsi="Calibri" w:cs="Calibri"/>
          <w:sz w:val="22"/>
        </w:rPr>
        <w:t> </w:t>
      </w:r>
      <w:r w:rsidR="00EF0E21">
        <w:rPr>
          <w:rFonts w:ascii="Calibri" w:hAnsi="Calibri" w:cs="Calibri"/>
          <w:sz w:val="22"/>
        </w:rPr>
        <w:br/>
      </w:r>
      <w:r w:rsidR="00D04856">
        <w:rPr>
          <w:rFonts w:ascii="Calibri" w:hAnsi="Calibri" w:cs="Calibri"/>
          <w:sz w:val="22"/>
        </w:rPr>
        <w:br/>
      </w:r>
      <w:r w:rsidRPr="00B20402">
        <w:rPr>
          <w:rFonts w:ascii="Calibri" w:hAnsi="Calibri" w:cs="Calibri"/>
          <w:b/>
          <w:bCs/>
          <w:sz w:val="22"/>
        </w:rPr>
        <w:t>OR</w:t>
      </w:r>
      <w:r w:rsidR="00D04856">
        <w:rPr>
          <w:rFonts w:ascii="Calibri" w:hAnsi="Calibri" w:cs="Calibri"/>
          <w:b/>
          <w:bCs/>
          <w:sz w:val="22"/>
        </w:rPr>
        <w:br/>
      </w:r>
    </w:p>
    <w:p w14:paraId="6B2EA4CF" w14:textId="0CDEC03D" w:rsidR="00B76ECB" w:rsidRPr="00B20402" w:rsidRDefault="00B76ECB" w:rsidP="00B76ECB">
      <w:pPr>
        <w:rPr>
          <w:rFonts w:ascii="Calibri" w:hAnsi="Calibri" w:cs="Calibri"/>
          <w:sz w:val="22"/>
        </w:rPr>
      </w:pPr>
      <w:r w:rsidRPr="00B20402">
        <w:rPr>
          <w:rFonts w:ascii="Calibri" w:hAnsi="Calibri" w:cs="Calibri"/>
          <w:b/>
          <w:bCs/>
          <w:color w:val="C01900"/>
          <w:sz w:val="22"/>
        </w:rPr>
        <w:t>[</w:t>
      </w:r>
      <w:r w:rsidRPr="00B20402">
        <w:rPr>
          <w:rFonts w:ascii="Calibri" w:hAnsi="Calibri" w:cs="Calibri"/>
          <w:b/>
          <w:bCs/>
          <w:color w:val="C00000"/>
          <w:sz w:val="22"/>
        </w:rPr>
        <w:t>STAFF</w:t>
      </w:r>
      <w:r w:rsidRPr="00B20402">
        <w:rPr>
          <w:rFonts w:ascii="Calibri" w:hAnsi="Calibri" w:cs="Calibri"/>
          <w:b/>
          <w:bCs/>
          <w:color w:val="C01900"/>
          <w:sz w:val="22"/>
        </w:rPr>
        <w:t>]</w:t>
      </w:r>
      <w:r w:rsidRPr="00B20402">
        <w:rPr>
          <w:rFonts w:ascii="Calibri" w:hAnsi="Calibri" w:cs="Calibri"/>
          <w:color w:val="C01900"/>
          <w:sz w:val="22"/>
        </w:rPr>
        <w:t xml:space="preserve"> </w:t>
      </w:r>
      <w:r w:rsidRPr="00B20402">
        <w:rPr>
          <w:rFonts w:ascii="Calibri" w:hAnsi="Calibri" w:cs="Calibri"/>
          <w:sz w:val="22"/>
        </w:rPr>
        <w:t xml:space="preserve">I look forward </w:t>
      </w:r>
      <w:r w:rsidR="00601310" w:rsidRPr="00B20402">
        <w:rPr>
          <w:rFonts w:ascii="Calibri" w:hAnsi="Calibri" w:cs="Calibri"/>
          <w:sz w:val="22"/>
        </w:rPr>
        <w:t xml:space="preserve">working with you </w:t>
      </w:r>
      <w:r w:rsidRPr="00B20402">
        <w:rPr>
          <w:rFonts w:ascii="Calibri" w:hAnsi="Calibri" w:cs="Calibri"/>
          <w:sz w:val="22"/>
        </w:rPr>
        <w:t>and the Representativ</w:t>
      </w:r>
      <w:r w:rsidR="00D451C4">
        <w:rPr>
          <w:rFonts w:ascii="Calibri" w:hAnsi="Calibri" w:cs="Calibri"/>
          <w:sz w:val="22"/>
        </w:rPr>
        <w:t xml:space="preserve">e on </w:t>
      </w:r>
      <w:r w:rsidRPr="00B20402">
        <w:rPr>
          <w:rFonts w:ascii="Calibri" w:hAnsi="Calibri" w:cs="Calibri"/>
          <w:sz w:val="22"/>
        </w:rPr>
        <w:t xml:space="preserve">key issues affecting my company and our industry. In the meantime, if I can be of any assistance, please do not hesitate to contact me directly, or our industry’s Washington Office (202-452-7135 – </w:t>
      </w:r>
      <w:hyperlink r:id="rId8" w:history="1">
        <w:r w:rsidR="00601310" w:rsidRPr="00B20402">
          <w:rPr>
            <w:rStyle w:val="Hyperlink"/>
            <w:rFonts w:ascii="Calibri" w:hAnsi="Calibri" w:cs="Calibri"/>
            <w:sz w:val="22"/>
          </w:rPr>
          <w:t>ssalmon@afsinc.org</w:t>
        </w:r>
      </w:hyperlink>
      <w:r w:rsidRPr="00B20402">
        <w:rPr>
          <w:rFonts w:ascii="Calibri" w:hAnsi="Calibri" w:cs="Calibri"/>
          <w:sz w:val="22"/>
        </w:rPr>
        <w:t>).</w:t>
      </w:r>
    </w:p>
    <w:p w14:paraId="7775810C" w14:textId="77777777" w:rsidR="00B76ECB" w:rsidRPr="00B20402" w:rsidRDefault="009E12F8" w:rsidP="00B76ECB">
      <w:pPr>
        <w:rPr>
          <w:rFonts w:ascii="Calibri" w:hAnsi="Calibri" w:cs="Calibri"/>
          <w:sz w:val="22"/>
        </w:rPr>
      </w:pPr>
      <w:r w:rsidRPr="00B20402">
        <w:rPr>
          <w:rFonts w:ascii="Calibri" w:hAnsi="Calibri" w:cs="Calibri"/>
          <w:sz w:val="22"/>
        </w:rPr>
        <w:br/>
      </w:r>
      <w:r w:rsidR="00B76ECB" w:rsidRPr="00B20402">
        <w:rPr>
          <w:rFonts w:ascii="Calibri" w:hAnsi="Calibri" w:cs="Calibri"/>
          <w:sz w:val="22"/>
        </w:rPr>
        <w:t>Sincerely,</w:t>
      </w:r>
    </w:p>
    <w:p w14:paraId="71E4A045" w14:textId="77777777" w:rsidR="009E12F8" w:rsidRPr="00B20402" w:rsidRDefault="009E12F8" w:rsidP="00B76ECB">
      <w:pPr>
        <w:spacing w:after="240"/>
        <w:rPr>
          <w:rFonts w:ascii="Calibri" w:hAnsi="Calibri" w:cs="Calibri"/>
          <w:color w:val="C01900"/>
          <w:sz w:val="22"/>
        </w:rPr>
      </w:pPr>
      <w:r w:rsidRPr="00B20402">
        <w:rPr>
          <w:rFonts w:ascii="Calibri" w:hAnsi="Calibri" w:cs="Calibri"/>
          <w:b/>
          <w:bCs/>
          <w:i/>
          <w:iCs/>
          <w:color w:val="C01900"/>
          <w:sz w:val="22"/>
        </w:rPr>
        <w:br/>
      </w:r>
      <w:r w:rsidR="00B76ECB" w:rsidRPr="00B20402">
        <w:rPr>
          <w:rFonts w:ascii="Calibri" w:hAnsi="Calibri" w:cs="Calibri"/>
          <w:b/>
          <w:bCs/>
          <w:iCs/>
          <w:color w:val="C00000"/>
          <w:sz w:val="22"/>
        </w:rPr>
        <w:t>Name, Title</w:t>
      </w:r>
      <w:r w:rsidRPr="00B20402">
        <w:rPr>
          <w:rFonts w:ascii="Calibri" w:hAnsi="Calibri" w:cs="Calibri"/>
          <w:b/>
          <w:bCs/>
          <w:iCs/>
          <w:color w:val="C00000"/>
          <w:sz w:val="22"/>
        </w:rPr>
        <w:br/>
      </w:r>
      <w:r w:rsidR="00B76ECB" w:rsidRPr="00B20402">
        <w:rPr>
          <w:rFonts w:ascii="Calibri" w:hAnsi="Calibri" w:cs="Calibri"/>
          <w:b/>
          <w:bCs/>
          <w:iCs/>
          <w:color w:val="C00000"/>
          <w:sz w:val="22"/>
        </w:rPr>
        <w:t>Company – Email and/or Phone Number</w:t>
      </w:r>
      <w:r w:rsidR="00B76ECB" w:rsidRPr="00B20402">
        <w:rPr>
          <w:rFonts w:ascii="Calibri" w:hAnsi="Calibri" w:cs="Calibri"/>
          <w:b/>
          <w:bCs/>
          <w:iCs/>
          <w:color w:val="C01900"/>
          <w:sz w:val="22"/>
        </w:rPr>
        <w:br/>
      </w:r>
    </w:p>
    <w:p w14:paraId="6AE55B18" w14:textId="77777777" w:rsidR="009E12F8" w:rsidRDefault="009E12F8">
      <w:pPr>
        <w:spacing w:after="160" w:line="259" w:lineRule="auto"/>
        <w:rPr>
          <w:rFonts w:ascii="Calibri" w:hAnsi="Calibri"/>
          <w:color w:val="C01900"/>
          <w:sz w:val="22"/>
          <w:szCs w:val="22"/>
        </w:rPr>
      </w:pPr>
    </w:p>
    <w:p w14:paraId="7BE49470" w14:textId="44B0EC27" w:rsidR="00B76ECB" w:rsidRDefault="00B76ECB" w:rsidP="008A3DCD">
      <w:pPr>
        <w:pStyle w:val="NormalWeb"/>
        <w:spacing w:before="0" w:beforeAutospacing="0" w:after="0" w:afterAutospacing="0"/>
        <w:jc w:val="center"/>
        <w:rPr>
          <w:rFonts w:ascii="Calibri" w:hAnsi="Calibri"/>
          <w:sz w:val="23"/>
          <w:szCs w:val="23"/>
        </w:rPr>
      </w:pPr>
    </w:p>
    <w:p w14:paraId="526074C0" w14:textId="596BC8C2" w:rsidR="004761FD" w:rsidRDefault="004761FD" w:rsidP="008A3DCD">
      <w:pPr>
        <w:pStyle w:val="NormalWeb"/>
        <w:spacing w:before="0" w:beforeAutospacing="0" w:after="0" w:afterAutospacing="0"/>
        <w:jc w:val="center"/>
        <w:rPr>
          <w:rFonts w:ascii="Calibri" w:hAnsi="Calibri"/>
          <w:sz w:val="23"/>
          <w:szCs w:val="23"/>
        </w:rPr>
      </w:pPr>
    </w:p>
    <w:p w14:paraId="1701A09B" w14:textId="77777777" w:rsidR="004761FD" w:rsidRDefault="004761FD" w:rsidP="008A3DCD">
      <w:pPr>
        <w:pStyle w:val="NormalWeb"/>
        <w:spacing w:before="0" w:beforeAutospacing="0" w:after="0" w:afterAutospacing="0"/>
        <w:jc w:val="center"/>
        <w:rPr>
          <w:rFonts w:ascii="Calibri" w:hAnsi="Calibri"/>
          <w:sz w:val="23"/>
          <w:szCs w:val="23"/>
        </w:rPr>
      </w:pPr>
    </w:p>
    <w:p w14:paraId="7EE54269" w14:textId="77777777" w:rsidR="00D04856" w:rsidRDefault="00D04856" w:rsidP="008A3DCD">
      <w:pPr>
        <w:jc w:val="center"/>
        <w:rPr>
          <w:rFonts w:ascii="Calibri" w:hAnsi="Calibri"/>
          <w:b/>
          <w:bCs/>
          <w:caps/>
          <w:color w:val="002060"/>
          <w:sz w:val="29"/>
          <w:szCs w:val="29"/>
        </w:rPr>
      </w:pPr>
    </w:p>
    <w:p w14:paraId="0B1F7C1C" w14:textId="3C31B287" w:rsidR="00B76ECB" w:rsidRDefault="00D04856" w:rsidP="008A3DCD">
      <w:pPr>
        <w:jc w:val="center"/>
        <w:rPr>
          <w:rFonts w:ascii="Calibri" w:hAnsi="Calibri"/>
          <w:color w:val="002060"/>
          <w:sz w:val="29"/>
          <w:szCs w:val="29"/>
        </w:rPr>
      </w:pPr>
      <w:r>
        <w:rPr>
          <w:rFonts w:ascii="Calibri" w:hAnsi="Calibri"/>
          <w:b/>
          <w:bCs/>
          <w:caps/>
          <w:color w:val="002060"/>
          <w:sz w:val="29"/>
          <w:szCs w:val="29"/>
        </w:rPr>
        <w:br/>
      </w:r>
      <w:r w:rsidR="00B76ECB" w:rsidRPr="008A3DCD">
        <w:rPr>
          <w:rFonts w:ascii="Calibri" w:hAnsi="Calibri"/>
          <w:b/>
          <w:bCs/>
          <w:caps/>
          <w:color w:val="002060"/>
          <w:sz w:val="29"/>
          <w:szCs w:val="29"/>
        </w:rPr>
        <w:t>Senate</w:t>
      </w:r>
      <w:r w:rsidR="00B76ECB">
        <w:rPr>
          <w:rFonts w:ascii="Calibri" w:hAnsi="Calibri"/>
          <w:b/>
          <w:bCs/>
          <w:color w:val="002060"/>
          <w:sz w:val="29"/>
          <w:szCs w:val="29"/>
        </w:rPr>
        <w:t xml:space="preserve"> </w:t>
      </w:r>
      <w:r w:rsidR="008A3DCD">
        <w:rPr>
          <w:rFonts w:ascii="Calibri" w:hAnsi="Calibri"/>
          <w:b/>
          <w:bCs/>
          <w:color w:val="002060"/>
          <w:sz w:val="29"/>
          <w:szCs w:val="29"/>
        </w:rPr>
        <w:t xml:space="preserve">- </w:t>
      </w:r>
      <w:r w:rsidR="00B76ECB">
        <w:rPr>
          <w:rFonts w:ascii="Calibri" w:hAnsi="Calibri"/>
          <w:b/>
          <w:bCs/>
          <w:color w:val="002060"/>
          <w:sz w:val="29"/>
          <w:szCs w:val="29"/>
        </w:rPr>
        <w:t>Sample Thank You Letter</w:t>
      </w:r>
    </w:p>
    <w:p w14:paraId="51E8F58B" w14:textId="77777777" w:rsidR="00B76ECB" w:rsidRPr="009760E4" w:rsidRDefault="008A3DCD" w:rsidP="009760E4">
      <w:pPr>
        <w:rPr>
          <w:sz w:val="20"/>
          <w:szCs w:val="21"/>
        </w:rPr>
      </w:pPr>
      <w:r>
        <w:rPr>
          <w:b/>
          <w:bCs/>
          <w:sz w:val="20"/>
          <w:szCs w:val="21"/>
        </w:rPr>
        <w:br/>
      </w:r>
      <w:r w:rsidR="00B76ECB" w:rsidRPr="009760E4">
        <w:rPr>
          <w:b/>
          <w:bCs/>
          <w:sz w:val="20"/>
          <w:szCs w:val="21"/>
        </w:rPr>
        <w:t> </w:t>
      </w:r>
    </w:p>
    <w:p w14:paraId="7120B840" w14:textId="77777777" w:rsidR="00B76ECB" w:rsidRPr="009760E4" w:rsidRDefault="00B76ECB" w:rsidP="009760E4">
      <w:pPr>
        <w:rPr>
          <w:rFonts w:ascii="Calibri" w:hAnsi="Calibri"/>
          <w:color w:val="323333"/>
          <w:sz w:val="22"/>
          <w:szCs w:val="23"/>
        </w:rPr>
      </w:pPr>
      <w:r w:rsidRPr="009760E4">
        <w:rPr>
          <w:rFonts w:ascii="Calibri" w:hAnsi="Calibri"/>
          <w:color w:val="323333"/>
          <w:sz w:val="22"/>
          <w:szCs w:val="23"/>
        </w:rPr>
        <w:t>Dear Senator [</w:t>
      </w:r>
      <w:r w:rsidRPr="00D04856">
        <w:rPr>
          <w:rFonts w:ascii="Calibri" w:hAnsi="Calibri"/>
          <w:b/>
          <w:bCs/>
          <w:color w:val="C00000"/>
          <w:sz w:val="22"/>
          <w:szCs w:val="23"/>
        </w:rPr>
        <w:t>Last Name</w:t>
      </w:r>
      <w:r w:rsidRPr="009760E4">
        <w:rPr>
          <w:rFonts w:ascii="Calibri" w:hAnsi="Calibri"/>
          <w:color w:val="323333"/>
          <w:sz w:val="22"/>
          <w:szCs w:val="23"/>
        </w:rPr>
        <w:t xml:space="preserve">]:                          OR                                                   </w:t>
      </w:r>
      <w:r w:rsidRPr="009760E4">
        <w:rPr>
          <w:rFonts w:ascii="Calibri" w:hAnsi="Calibri"/>
          <w:b/>
          <w:bCs/>
          <w:color w:val="C01900"/>
          <w:sz w:val="22"/>
          <w:szCs w:val="23"/>
        </w:rPr>
        <w:t>Staff First Name</w:t>
      </w:r>
      <w:r w:rsidRPr="009760E4">
        <w:rPr>
          <w:rFonts w:ascii="Calibri" w:hAnsi="Calibri"/>
          <w:b/>
          <w:bCs/>
          <w:color w:val="323333"/>
          <w:sz w:val="22"/>
          <w:szCs w:val="23"/>
        </w:rPr>
        <w:t>:</w:t>
      </w:r>
    </w:p>
    <w:p w14:paraId="0F495887" w14:textId="77777777" w:rsidR="00B76ECB" w:rsidRPr="009760E4" w:rsidRDefault="00B76ECB" w:rsidP="009760E4">
      <w:pPr>
        <w:pStyle w:val="NormalWeb"/>
        <w:spacing w:before="0" w:beforeAutospacing="0" w:after="0" w:afterAutospacing="0"/>
        <w:rPr>
          <w:rFonts w:ascii="Calibri" w:hAnsi="Calibri"/>
          <w:color w:val="323333"/>
          <w:sz w:val="22"/>
          <w:szCs w:val="23"/>
        </w:rPr>
      </w:pPr>
      <w:r w:rsidRPr="009760E4">
        <w:rPr>
          <w:rFonts w:ascii="Calibri" w:hAnsi="Calibri"/>
          <w:color w:val="323333"/>
          <w:sz w:val="22"/>
          <w:szCs w:val="23"/>
        </w:rPr>
        <w:t> </w:t>
      </w:r>
    </w:p>
    <w:p w14:paraId="0BD5EE77" w14:textId="2054E726" w:rsidR="00B76ECB" w:rsidRPr="009760E4" w:rsidRDefault="00B76ECB" w:rsidP="009760E4">
      <w:pPr>
        <w:rPr>
          <w:rFonts w:ascii="Calibri" w:hAnsi="Calibri"/>
          <w:sz w:val="22"/>
          <w:szCs w:val="23"/>
        </w:rPr>
      </w:pPr>
      <w:r w:rsidRPr="009760E4">
        <w:rPr>
          <w:rFonts w:ascii="Calibri" w:hAnsi="Calibri"/>
          <w:sz w:val="22"/>
          <w:szCs w:val="23"/>
        </w:rPr>
        <w:t xml:space="preserve">Thank you for taking the time to meet with me on </w:t>
      </w:r>
      <w:r w:rsidR="004761FD">
        <w:rPr>
          <w:rFonts w:ascii="Calibri" w:hAnsi="Calibri"/>
          <w:sz w:val="22"/>
          <w:szCs w:val="23"/>
        </w:rPr>
        <w:t>May 16</w:t>
      </w:r>
      <w:r w:rsidR="008A3DCD">
        <w:rPr>
          <w:rFonts w:ascii="Calibri" w:hAnsi="Calibri"/>
          <w:sz w:val="22"/>
          <w:szCs w:val="23"/>
        </w:rPr>
        <w:t>, 201</w:t>
      </w:r>
      <w:r w:rsidR="004761FD">
        <w:rPr>
          <w:rFonts w:ascii="Calibri" w:hAnsi="Calibri"/>
          <w:sz w:val="22"/>
          <w:szCs w:val="23"/>
        </w:rPr>
        <w:t>8</w:t>
      </w:r>
      <w:r w:rsidRPr="009760E4">
        <w:rPr>
          <w:rFonts w:ascii="Calibri" w:hAnsi="Calibri"/>
          <w:sz w:val="22"/>
          <w:szCs w:val="23"/>
        </w:rPr>
        <w:t xml:space="preserve"> during the American Foundry Society (AFS) Government Affairs Conference. As I mentioned, our foundry has been in business since [</w:t>
      </w:r>
      <w:r w:rsidRPr="009760E4">
        <w:rPr>
          <w:rFonts w:ascii="Calibri" w:hAnsi="Calibri"/>
          <w:b/>
          <w:bCs/>
          <w:color w:val="C01900"/>
          <w:sz w:val="22"/>
          <w:szCs w:val="23"/>
        </w:rPr>
        <w:t>insert date or years</w:t>
      </w:r>
      <w:r w:rsidRPr="009760E4">
        <w:rPr>
          <w:rFonts w:ascii="Calibri" w:hAnsi="Calibri"/>
          <w:sz w:val="22"/>
          <w:szCs w:val="23"/>
        </w:rPr>
        <w:t>] and employs [</w:t>
      </w:r>
      <w:r w:rsidRPr="009760E4">
        <w:rPr>
          <w:rFonts w:ascii="Calibri" w:hAnsi="Calibri"/>
          <w:b/>
          <w:bCs/>
          <w:color w:val="C01900"/>
          <w:sz w:val="22"/>
          <w:szCs w:val="23"/>
        </w:rPr>
        <w:t># of employees</w:t>
      </w:r>
      <w:r w:rsidRPr="009760E4">
        <w:rPr>
          <w:rFonts w:ascii="Calibri" w:hAnsi="Calibri"/>
          <w:sz w:val="22"/>
          <w:szCs w:val="23"/>
        </w:rPr>
        <w:t>]. We produce the following castings [</w:t>
      </w:r>
      <w:r w:rsidRPr="009760E4">
        <w:rPr>
          <w:rFonts w:ascii="Calibri" w:hAnsi="Calibri"/>
          <w:b/>
          <w:bCs/>
          <w:color w:val="C01900"/>
          <w:sz w:val="22"/>
          <w:szCs w:val="23"/>
        </w:rPr>
        <w:t>list types of castings</w:t>
      </w:r>
      <w:r w:rsidRPr="009760E4">
        <w:rPr>
          <w:rFonts w:ascii="Calibri" w:hAnsi="Calibri"/>
          <w:sz w:val="22"/>
          <w:szCs w:val="23"/>
        </w:rPr>
        <w:t>] for [</w:t>
      </w:r>
      <w:r w:rsidRPr="009760E4">
        <w:rPr>
          <w:rFonts w:ascii="Calibri" w:hAnsi="Calibri"/>
          <w:b/>
          <w:bCs/>
          <w:color w:val="C01900"/>
          <w:sz w:val="22"/>
          <w:szCs w:val="23"/>
        </w:rPr>
        <w:t>list sectors you supply</w:t>
      </w:r>
      <w:r w:rsidRPr="009760E4">
        <w:rPr>
          <w:rFonts w:ascii="Calibri" w:hAnsi="Calibri"/>
          <w:sz w:val="22"/>
          <w:szCs w:val="23"/>
        </w:rPr>
        <w:t>].</w:t>
      </w:r>
      <w:r w:rsidR="00E273D4" w:rsidRPr="00E273D4">
        <w:rPr>
          <w:rFonts w:ascii="Calibri" w:hAnsi="Calibri" w:cs="Calibri"/>
          <w:sz w:val="22"/>
        </w:rPr>
        <w:t xml:space="preserve"> </w:t>
      </w:r>
      <w:r w:rsidR="00E273D4">
        <w:rPr>
          <w:rFonts w:ascii="Calibri" w:hAnsi="Calibri" w:cs="Calibri"/>
          <w:sz w:val="22"/>
        </w:rPr>
        <w:t>[</w:t>
      </w:r>
      <w:r w:rsidR="00E273D4" w:rsidRPr="00117A52">
        <w:rPr>
          <w:rFonts w:ascii="Calibri" w:hAnsi="Calibri" w:cs="Calibri"/>
          <w:color w:val="C00000"/>
          <w:sz w:val="22"/>
        </w:rPr>
        <w:t>If supplier – describe what you supply to the foundry industry</w:t>
      </w:r>
      <w:r w:rsidR="00E273D4" w:rsidRPr="00B20402">
        <w:rPr>
          <w:rFonts w:ascii="Calibri" w:hAnsi="Calibri" w:cs="Calibri"/>
          <w:sz w:val="22"/>
        </w:rPr>
        <w:t>.]</w:t>
      </w:r>
    </w:p>
    <w:p w14:paraId="292A0048" w14:textId="77777777" w:rsidR="00B76ECB" w:rsidRPr="009760E4" w:rsidRDefault="00B76ECB" w:rsidP="009760E4">
      <w:pPr>
        <w:pStyle w:val="NormalWeb"/>
        <w:spacing w:before="0" w:beforeAutospacing="0" w:after="0" w:afterAutospacing="0"/>
        <w:rPr>
          <w:rFonts w:ascii="Calibri" w:hAnsi="Calibri"/>
          <w:sz w:val="22"/>
          <w:szCs w:val="23"/>
        </w:rPr>
      </w:pPr>
      <w:r w:rsidRPr="009760E4">
        <w:rPr>
          <w:rFonts w:ascii="Calibri" w:hAnsi="Calibri"/>
          <w:sz w:val="22"/>
          <w:szCs w:val="23"/>
        </w:rPr>
        <w:t> </w:t>
      </w:r>
    </w:p>
    <w:p w14:paraId="4B5994B6" w14:textId="444CBEF1" w:rsidR="00B76ECB" w:rsidRPr="009760E4" w:rsidRDefault="00B76ECB" w:rsidP="00B76ECB">
      <w:pPr>
        <w:rPr>
          <w:rFonts w:ascii="Calibri" w:hAnsi="Calibri"/>
          <w:sz w:val="22"/>
          <w:szCs w:val="23"/>
        </w:rPr>
      </w:pPr>
      <w:r w:rsidRPr="009760E4">
        <w:rPr>
          <w:rFonts w:ascii="Calibri" w:hAnsi="Calibri"/>
          <w:sz w:val="22"/>
          <w:szCs w:val="23"/>
        </w:rPr>
        <w:t xml:space="preserve">During our meeting, I noted the following issues of </w:t>
      </w:r>
      <w:proofErr w:type="gramStart"/>
      <w:r w:rsidRPr="009760E4">
        <w:rPr>
          <w:rFonts w:ascii="Calibri" w:hAnsi="Calibri"/>
          <w:sz w:val="22"/>
          <w:szCs w:val="23"/>
        </w:rPr>
        <w:t>particular importance</w:t>
      </w:r>
      <w:proofErr w:type="gramEnd"/>
      <w:r w:rsidRPr="009760E4">
        <w:rPr>
          <w:rFonts w:ascii="Calibri" w:hAnsi="Calibri"/>
          <w:sz w:val="22"/>
          <w:szCs w:val="23"/>
        </w:rPr>
        <w:t xml:space="preserve"> to our company and the </w:t>
      </w:r>
      <w:r w:rsidR="008A3DCD">
        <w:rPr>
          <w:rFonts w:ascii="Calibri" w:hAnsi="Calibri"/>
          <w:sz w:val="22"/>
          <w:szCs w:val="23"/>
        </w:rPr>
        <w:t xml:space="preserve">U.S. metalcasting </w:t>
      </w:r>
      <w:r w:rsidRPr="009760E4">
        <w:rPr>
          <w:rFonts w:ascii="Calibri" w:hAnsi="Calibri"/>
          <w:sz w:val="22"/>
          <w:szCs w:val="23"/>
        </w:rPr>
        <w:t>industry:</w:t>
      </w:r>
      <w:r w:rsidR="00D04856">
        <w:rPr>
          <w:rFonts w:ascii="Calibri" w:hAnsi="Calibri"/>
          <w:sz w:val="22"/>
          <w:szCs w:val="23"/>
        </w:rPr>
        <w:br/>
      </w:r>
    </w:p>
    <w:p w14:paraId="71245A07" w14:textId="0F7ED196" w:rsidR="00D04856" w:rsidRPr="00B20402" w:rsidRDefault="00D04856" w:rsidP="00D04856">
      <w:pPr>
        <w:pStyle w:val="ListParagraph"/>
        <w:numPr>
          <w:ilvl w:val="0"/>
          <w:numId w:val="14"/>
        </w:numPr>
        <w:rPr>
          <w:rFonts w:ascii="Calibri" w:hAnsi="Calibri" w:cs="Calibri"/>
          <w:sz w:val="22"/>
        </w:rPr>
      </w:pPr>
      <w:r w:rsidRPr="00B20402">
        <w:rPr>
          <w:rFonts w:ascii="Calibri" w:hAnsi="Calibri" w:cs="Calibri"/>
          <w:b/>
          <w:color w:val="002060"/>
          <w:sz w:val="22"/>
        </w:rPr>
        <w:t>OS</w:t>
      </w:r>
      <w:r w:rsidRPr="00B20402">
        <w:rPr>
          <w:rFonts w:ascii="Calibri" w:hAnsi="Calibri" w:cs="Calibri"/>
          <w:b/>
          <w:bCs/>
          <w:color w:val="002060"/>
          <w:sz w:val="22"/>
        </w:rPr>
        <w:t>HA’s Crystalline Silica Rule</w:t>
      </w:r>
      <w:r w:rsidRPr="00B20402">
        <w:rPr>
          <w:rFonts w:ascii="Calibri" w:hAnsi="Calibri" w:cs="Calibri"/>
          <w:b/>
          <w:bCs/>
          <w:sz w:val="22"/>
        </w:rPr>
        <w:t xml:space="preserve"> – </w:t>
      </w:r>
      <w:r w:rsidRPr="00B20402">
        <w:rPr>
          <w:rFonts w:ascii="Calibri" w:hAnsi="Calibri" w:cs="Calibri"/>
          <w:sz w:val="22"/>
        </w:rPr>
        <w:t xml:space="preserve">OSHA published a new regulatory structure for the control of crystalline respirable silica which goes into effect in June 2018. Foundries are required to exhaust all feasible engineering and work practice controls in meet all the new provisions of the rule.  </w:t>
      </w:r>
      <w:r>
        <w:rPr>
          <w:rFonts w:ascii="Calibri" w:hAnsi="Calibri" w:cs="Calibri"/>
          <w:sz w:val="22"/>
        </w:rPr>
        <w:t xml:space="preserve">Despite major investments in new controls, our facility </w:t>
      </w:r>
      <w:r w:rsidRPr="00B20402">
        <w:rPr>
          <w:rFonts w:ascii="Calibri" w:hAnsi="Calibri" w:cs="Calibri"/>
          <w:sz w:val="22"/>
        </w:rPr>
        <w:t>will still not be able to meet the strict permissible exposure limits and ancillary provisions</w:t>
      </w:r>
      <w:r>
        <w:rPr>
          <w:rFonts w:ascii="Calibri" w:hAnsi="Calibri" w:cs="Calibri"/>
          <w:sz w:val="22"/>
        </w:rPr>
        <w:t xml:space="preserve"> in all areas of our plant</w:t>
      </w:r>
      <w:r w:rsidRPr="00B20402">
        <w:rPr>
          <w:rFonts w:ascii="Calibri" w:hAnsi="Calibri" w:cs="Calibri"/>
          <w:sz w:val="22"/>
        </w:rPr>
        <w:t xml:space="preserve">.  </w:t>
      </w:r>
      <w:r w:rsidRPr="00B20402">
        <w:rPr>
          <w:rFonts w:ascii="Calibri" w:hAnsi="Calibri" w:cs="Calibri"/>
          <w:b/>
          <w:sz w:val="22"/>
        </w:rPr>
        <w:t xml:space="preserve">We urge you to </w:t>
      </w:r>
      <w:r>
        <w:rPr>
          <w:rFonts w:ascii="Calibri" w:hAnsi="Calibri" w:cs="Calibri"/>
          <w:b/>
          <w:sz w:val="22"/>
        </w:rPr>
        <w:t xml:space="preserve">sign onto the Senate OSHA letter led by Sens. James Inhofe (OK) and Todd Young (IN) by </w:t>
      </w:r>
      <w:r w:rsidR="00CF5F9A">
        <w:rPr>
          <w:rFonts w:ascii="Calibri" w:hAnsi="Calibri" w:cs="Calibri"/>
          <w:b/>
          <w:sz w:val="22"/>
          <w:u w:val="single"/>
        </w:rPr>
        <w:t>Wednesday</w:t>
      </w:r>
      <w:r w:rsidR="008B3B4F">
        <w:rPr>
          <w:rFonts w:ascii="Calibri" w:hAnsi="Calibri" w:cs="Calibri"/>
          <w:b/>
          <w:sz w:val="22"/>
          <w:u w:val="single"/>
        </w:rPr>
        <w:t>,</w:t>
      </w:r>
      <w:r w:rsidRPr="00D04856">
        <w:rPr>
          <w:rFonts w:ascii="Calibri" w:hAnsi="Calibri" w:cs="Calibri"/>
          <w:b/>
          <w:sz w:val="22"/>
          <w:u w:val="single"/>
        </w:rPr>
        <w:t xml:space="preserve"> May 2</w:t>
      </w:r>
      <w:r w:rsidR="00CF5F9A">
        <w:rPr>
          <w:rFonts w:ascii="Calibri" w:hAnsi="Calibri" w:cs="Calibri"/>
          <w:b/>
          <w:sz w:val="22"/>
          <w:u w:val="single"/>
        </w:rPr>
        <w:t>3</w:t>
      </w:r>
      <w:bookmarkStart w:id="1" w:name="_GoBack"/>
      <w:bookmarkEnd w:id="1"/>
      <w:r>
        <w:rPr>
          <w:rFonts w:ascii="Calibri" w:hAnsi="Calibri" w:cs="Calibri"/>
          <w:b/>
          <w:sz w:val="22"/>
        </w:rPr>
        <w:t xml:space="preserve"> requesting OSHA to delay enforcement of the silica rule for 180 days. Contact </w:t>
      </w:r>
      <w:hyperlink r:id="rId9" w:history="1">
        <w:r w:rsidRPr="00D04856">
          <w:rPr>
            <w:rStyle w:val="Hyperlink"/>
            <w:rFonts w:ascii="Calibri" w:hAnsi="Calibri" w:cs="Calibri"/>
            <w:sz w:val="22"/>
          </w:rPr>
          <w:t>jennie_Wright@inhofe.senate.gov</w:t>
        </w:r>
      </w:hyperlink>
      <w:r w:rsidRPr="00D04856">
        <w:rPr>
          <w:rFonts w:ascii="Calibri" w:hAnsi="Calibri" w:cs="Calibri"/>
          <w:color w:val="0F243E"/>
          <w:sz w:val="22"/>
        </w:rPr>
        <w:t xml:space="preserve"> or </w:t>
      </w:r>
      <w:hyperlink r:id="rId10" w:history="1">
        <w:r w:rsidRPr="00D04856">
          <w:rPr>
            <w:rStyle w:val="Hyperlink"/>
            <w:rFonts w:ascii="Calibri" w:hAnsi="Calibri" w:cs="Calibri"/>
            <w:sz w:val="22"/>
          </w:rPr>
          <w:t>Nancy_Martinez@young.senate.gov</w:t>
        </w:r>
      </w:hyperlink>
      <w:r>
        <w:rPr>
          <w:rFonts w:ascii="Calibri" w:hAnsi="Calibri" w:cs="Calibri"/>
          <w:sz w:val="22"/>
        </w:rPr>
        <w:t>.</w:t>
      </w:r>
    </w:p>
    <w:p w14:paraId="1A9EA9FE" w14:textId="77777777" w:rsidR="00D04856" w:rsidRPr="00EF0E21" w:rsidRDefault="00D04856" w:rsidP="00D04856">
      <w:pPr>
        <w:pStyle w:val="ListParagraph"/>
        <w:numPr>
          <w:ilvl w:val="0"/>
          <w:numId w:val="14"/>
        </w:numPr>
        <w:rPr>
          <w:rFonts w:ascii="Calibri" w:hAnsi="Calibri" w:cs="Calibri"/>
          <w:b/>
          <w:sz w:val="22"/>
          <w:szCs w:val="22"/>
        </w:rPr>
      </w:pPr>
      <w:r w:rsidRPr="00EF0E21">
        <w:rPr>
          <w:rFonts w:ascii="Calibri" w:hAnsi="Calibri" w:cs="Calibri"/>
          <w:b/>
          <w:bCs/>
          <w:color w:val="002060"/>
          <w:sz w:val="22"/>
          <w:szCs w:val="22"/>
        </w:rPr>
        <w:t xml:space="preserve">Castings are Critical to our Nation’s Infrastructure </w:t>
      </w:r>
      <w:r w:rsidRPr="00EF0E21">
        <w:rPr>
          <w:rFonts w:ascii="Calibri" w:hAnsi="Calibri" w:cs="Calibri"/>
          <w:b/>
          <w:bCs/>
          <w:sz w:val="22"/>
          <w:szCs w:val="22"/>
        </w:rPr>
        <w:t xml:space="preserve">– </w:t>
      </w:r>
      <w:r>
        <w:rPr>
          <w:rFonts w:ascii="Calibri" w:hAnsi="Calibri" w:cs="Calibri"/>
          <w:bCs/>
          <w:sz w:val="22"/>
          <w:szCs w:val="22"/>
        </w:rPr>
        <w:t>40%</w:t>
      </w:r>
      <w:r w:rsidRPr="00EF0E21">
        <w:rPr>
          <w:rFonts w:ascii="Calibri" w:hAnsi="Calibri" w:cs="Calibri"/>
          <w:sz w:val="22"/>
          <w:szCs w:val="22"/>
        </w:rPr>
        <w:t xml:space="preserve"> of metalcasting production is dedicated to infrastructure, with 3 million tons of infrastructure-related castings produced annually. AFS supports broad-based investment in the expansion and modernization of the nation’s infrastructure network –</w:t>
      </w:r>
    </w:p>
    <w:p w14:paraId="53EC3B08" w14:textId="7A15CC2E" w:rsidR="00D04856" w:rsidRPr="00EF0E21" w:rsidRDefault="00D04856" w:rsidP="00D04856">
      <w:pPr>
        <w:pStyle w:val="ListParagraph"/>
        <w:ind w:left="360"/>
        <w:rPr>
          <w:rFonts w:ascii="Calibri" w:hAnsi="Calibri" w:cs="Calibri"/>
          <w:sz w:val="22"/>
          <w:szCs w:val="22"/>
        </w:rPr>
      </w:pPr>
      <w:r w:rsidRPr="00EF0E21">
        <w:rPr>
          <w:rFonts w:ascii="Calibri" w:hAnsi="Calibri" w:cs="Calibri"/>
          <w:sz w:val="22"/>
          <w:szCs w:val="22"/>
        </w:rPr>
        <w:t>transportation, water, energy, and communications infrastructure. Our industry and economy need reliable infrastructure to connect supply chains and efficiently move goods and services</w:t>
      </w:r>
      <w:r>
        <w:rPr>
          <w:rFonts w:ascii="Calibri" w:hAnsi="Calibri" w:cs="Calibri"/>
          <w:sz w:val="22"/>
          <w:szCs w:val="22"/>
        </w:rPr>
        <w:t xml:space="preserve"> to remain competitive.</w:t>
      </w:r>
    </w:p>
    <w:p w14:paraId="28A17FDE" w14:textId="359040E1" w:rsidR="00D04856" w:rsidRPr="00D451C4" w:rsidRDefault="00D04856" w:rsidP="00D04856">
      <w:pPr>
        <w:pStyle w:val="ListParagraph"/>
        <w:numPr>
          <w:ilvl w:val="0"/>
          <w:numId w:val="14"/>
        </w:numPr>
        <w:rPr>
          <w:rFonts w:ascii="Calibri" w:hAnsi="Calibri" w:cs="Calibri"/>
          <w:sz w:val="22"/>
          <w:szCs w:val="22"/>
        </w:rPr>
      </w:pPr>
      <w:r w:rsidRPr="00EF0E21">
        <w:rPr>
          <w:rFonts w:ascii="Calibri" w:hAnsi="Calibri" w:cs="Calibri"/>
          <w:b/>
          <w:color w:val="002060"/>
          <w:sz w:val="22"/>
          <w:szCs w:val="22"/>
        </w:rPr>
        <w:t>Fair Trade for U.S. Metalcasters</w:t>
      </w:r>
      <w:r w:rsidRPr="00EF0E21">
        <w:rPr>
          <w:rFonts w:ascii="Calibri" w:hAnsi="Calibri" w:cs="Calibri"/>
          <w:b/>
          <w:bCs/>
          <w:color w:val="002060"/>
          <w:sz w:val="22"/>
          <w:szCs w:val="22"/>
        </w:rPr>
        <w:t xml:space="preserve"> –  </w:t>
      </w:r>
      <w:r w:rsidRPr="00EF0E21">
        <w:rPr>
          <w:rFonts w:ascii="Calibri" w:eastAsia="Calibri" w:hAnsi="Calibri" w:cs="Calibri"/>
          <w:color w:val="000000"/>
          <w:sz w:val="22"/>
          <w:szCs w:val="22"/>
        </w:rPr>
        <w:t>I</w:t>
      </w:r>
      <w:r w:rsidRPr="00EF0E21">
        <w:rPr>
          <w:rFonts w:ascii="Calibri" w:hAnsi="Calibri" w:cs="Calibri"/>
          <w:color w:val="000000"/>
          <w:sz w:val="22"/>
          <w:szCs w:val="22"/>
        </w:rPr>
        <w:t xml:space="preserve">mported castings now comprise nearly 25% of the U.S. marketplace, with </w:t>
      </w:r>
      <w:r w:rsidRPr="00EF0E21">
        <w:rPr>
          <w:rFonts w:ascii="Calibri" w:hAnsi="Calibri" w:cs="Calibri"/>
          <w:color w:val="000000" w:themeColor="text1"/>
          <w:sz w:val="22"/>
          <w:szCs w:val="22"/>
        </w:rPr>
        <w:t>China as the largest foreign source. We urge the Congress and the administration</w:t>
      </w:r>
      <w:r>
        <w:rPr>
          <w:rFonts w:ascii="Calibri" w:hAnsi="Calibri" w:cs="Calibri"/>
          <w:color w:val="000000" w:themeColor="text1"/>
          <w:sz w:val="22"/>
          <w:szCs w:val="22"/>
        </w:rPr>
        <w:t xml:space="preserve"> to</w:t>
      </w:r>
      <w:r w:rsidRPr="00EF0E21">
        <w:rPr>
          <w:rFonts w:ascii="Calibri" w:hAnsi="Calibri" w:cs="Calibri"/>
          <w:color w:val="000000" w:themeColor="text1"/>
          <w:sz w:val="22"/>
          <w:szCs w:val="22"/>
        </w:rPr>
        <w:t>: strictly enforce our trade laws and agreements against dumping and subsidies; explore all avenues to make existing trade laws more accessible to supply chain industries affected by trade distortions</w:t>
      </w:r>
      <w:r w:rsidR="008B3B4F">
        <w:rPr>
          <w:rFonts w:ascii="Calibri" w:hAnsi="Calibri" w:cs="Calibri"/>
          <w:color w:val="000000" w:themeColor="text1"/>
          <w:sz w:val="22"/>
          <w:szCs w:val="22"/>
        </w:rPr>
        <w:t>,</w:t>
      </w:r>
      <w:r w:rsidRPr="00EF0E21">
        <w:rPr>
          <w:rFonts w:ascii="Calibri" w:hAnsi="Calibri" w:cs="Calibri"/>
          <w:color w:val="000000" w:themeColor="text1"/>
          <w:sz w:val="22"/>
          <w:szCs w:val="22"/>
        </w:rPr>
        <w:t xml:space="preserve"> including metalcasting; </w:t>
      </w:r>
      <w:r>
        <w:rPr>
          <w:rFonts w:ascii="Calibri" w:hAnsi="Calibri" w:cs="Calibri"/>
          <w:color w:val="000000" w:themeColor="text1"/>
          <w:sz w:val="22"/>
          <w:szCs w:val="22"/>
        </w:rPr>
        <w:t xml:space="preserve">and, </w:t>
      </w:r>
      <w:r w:rsidRPr="00EF0E21">
        <w:rPr>
          <w:rFonts w:ascii="Calibri" w:hAnsi="Calibri" w:cs="Calibri"/>
          <w:color w:val="000000" w:themeColor="text1"/>
          <w:sz w:val="22"/>
          <w:szCs w:val="22"/>
        </w:rPr>
        <w:t>address China’s unfair trade practices</w:t>
      </w:r>
      <w:r>
        <w:rPr>
          <w:rFonts w:ascii="Calibri" w:hAnsi="Calibri" w:cs="Calibri"/>
          <w:color w:val="000000" w:themeColor="text1"/>
          <w:sz w:val="22"/>
          <w:szCs w:val="22"/>
        </w:rPr>
        <w:t xml:space="preserve"> and</w:t>
      </w:r>
      <w:r w:rsidRPr="00EF0E21">
        <w:rPr>
          <w:rFonts w:ascii="Calibri" w:hAnsi="Calibri" w:cs="Calibri"/>
          <w:color w:val="000000" w:themeColor="text1"/>
          <w:sz w:val="22"/>
          <w:szCs w:val="22"/>
        </w:rPr>
        <w:t xml:space="preserve"> continue to </w:t>
      </w:r>
      <w:r w:rsidR="008B3B4F">
        <w:rPr>
          <w:rFonts w:ascii="Calibri" w:hAnsi="Calibri" w:cs="Calibri"/>
          <w:color w:val="000000" w:themeColor="text1"/>
          <w:sz w:val="22"/>
          <w:szCs w:val="22"/>
        </w:rPr>
        <w:t>t</w:t>
      </w:r>
      <w:r w:rsidRPr="00EF0E21">
        <w:rPr>
          <w:rFonts w:ascii="Calibri" w:hAnsi="Calibri" w:cs="Calibri"/>
          <w:color w:val="000000" w:themeColor="text1"/>
          <w:sz w:val="22"/>
          <w:szCs w:val="22"/>
        </w:rPr>
        <w:t xml:space="preserve">reat China as a </w:t>
      </w:r>
      <w:r w:rsidR="008B3B4F">
        <w:rPr>
          <w:rFonts w:ascii="Calibri" w:hAnsi="Calibri" w:cs="Calibri"/>
          <w:color w:val="000000" w:themeColor="text1"/>
          <w:sz w:val="22"/>
          <w:szCs w:val="22"/>
        </w:rPr>
        <w:t>n</w:t>
      </w:r>
      <w:r w:rsidRPr="00EF0E21">
        <w:rPr>
          <w:rFonts w:ascii="Calibri" w:hAnsi="Calibri" w:cs="Calibri"/>
          <w:color w:val="000000" w:themeColor="text1"/>
          <w:sz w:val="22"/>
          <w:szCs w:val="22"/>
        </w:rPr>
        <w:t>on-</w:t>
      </w:r>
      <w:r w:rsidR="008B3B4F">
        <w:rPr>
          <w:rFonts w:ascii="Calibri" w:hAnsi="Calibri" w:cs="Calibri"/>
          <w:color w:val="000000" w:themeColor="text1"/>
          <w:sz w:val="22"/>
          <w:szCs w:val="22"/>
        </w:rPr>
        <w:t>m</w:t>
      </w:r>
      <w:r w:rsidRPr="00EF0E21">
        <w:rPr>
          <w:rFonts w:ascii="Calibri" w:hAnsi="Calibri" w:cs="Calibri"/>
          <w:color w:val="000000" w:themeColor="text1"/>
          <w:sz w:val="22"/>
          <w:szCs w:val="22"/>
        </w:rPr>
        <w:t xml:space="preserve">arket </w:t>
      </w:r>
      <w:r w:rsidR="008B3B4F">
        <w:rPr>
          <w:rFonts w:ascii="Calibri" w:hAnsi="Calibri" w:cs="Calibri"/>
          <w:color w:val="000000" w:themeColor="text1"/>
          <w:sz w:val="22"/>
          <w:szCs w:val="22"/>
        </w:rPr>
        <w:t>e</w:t>
      </w:r>
      <w:r w:rsidRPr="00EF0E21">
        <w:rPr>
          <w:rFonts w:ascii="Calibri" w:hAnsi="Calibri" w:cs="Calibri"/>
          <w:color w:val="000000" w:themeColor="text1"/>
          <w:sz w:val="22"/>
          <w:szCs w:val="22"/>
        </w:rPr>
        <w:t>conomy</w:t>
      </w:r>
      <w:r>
        <w:rPr>
          <w:rFonts w:ascii="Calibri" w:hAnsi="Calibri" w:cs="Calibri"/>
          <w:color w:val="000000" w:themeColor="text1"/>
          <w:sz w:val="22"/>
          <w:szCs w:val="22"/>
        </w:rPr>
        <w:t>.</w:t>
      </w:r>
    </w:p>
    <w:p w14:paraId="56B338F2" w14:textId="77777777" w:rsidR="00D04856" w:rsidRPr="00EF0E21" w:rsidRDefault="00D04856" w:rsidP="00D04856">
      <w:pPr>
        <w:pStyle w:val="ListParagraph"/>
        <w:numPr>
          <w:ilvl w:val="0"/>
          <w:numId w:val="14"/>
        </w:numPr>
        <w:rPr>
          <w:rFonts w:ascii="Calibri" w:hAnsi="Calibri" w:cs="Calibri"/>
          <w:sz w:val="22"/>
          <w:szCs w:val="22"/>
        </w:rPr>
      </w:pPr>
      <w:r>
        <w:rPr>
          <w:rFonts w:ascii="Calibri" w:hAnsi="Calibri" w:cs="Calibri"/>
          <w:sz w:val="22"/>
          <w:szCs w:val="22"/>
        </w:rPr>
        <w:t xml:space="preserve">ANY OTHER ISSUES HERE – Workforce Shortage </w:t>
      </w:r>
    </w:p>
    <w:p w14:paraId="37E88616" w14:textId="77777777" w:rsidR="00B76ECB" w:rsidRPr="009760E4" w:rsidRDefault="00B76ECB" w:rsidP="00B76ECB">
      <w:pPr>
        <w:pStyle w:val="NormalWeb"/>
        <w:spacing w:before="0" w:beforeAutospacing="0" w:after="0" w:afterAutospacing="0"/>
        <w:jc w:val="both"/>
        <w:rPr>
          <w:color w:val="C01900"/>
          <w:sz w:val="22"/>
        </w:rPr>
      </w:pPr>
    </w:p>
    <w:p w14:paraId="6E6CD0E8" w14:textId="5FF13A0C" w:rsidR="00B76ECB" w:rsidRPr="00E273D4" w:rsidRDefault="00B76ECB" w:rsidP="00B76ECB">
      <w:pPr>
        <w:rPr>
          <w:rFonts w:ascii="Calibri" w:hAnsi="Calibri"/>
          <w:sz w:val="22"/>
          <w:szCs w:val="23"/>
        </w:rPr>
      </w:pPr>
      <w:r w:rsidRPr="009760E4">
        <w:rPr>
          <w:rFonts w:ascii="Calibri" w:hAnsi="Calibri"/>
          <w:b/>
          <w:bCs/>
          <w:color w:val="C01900"/>
          <w:sz w:val="22"/>
          <w:szCs w:val="23"/>
        </w:rPr>
        <w:t>[MEMBER]</w:t>
      </w:r>
      <w:r w:rsidRPr="009760E4">
        <w:rPr>
          <w:rFonts w:ascii="Calibri" w:hAnsi="Calibri"/>
          <w:color w:val="C01900"/>
          <w:sz w:val="22"/>
          <w:szCs w:val="23"/>
        </w:rPr>
        <w:t xml:space="preserve"> </w:t>
      </w:r>
      <w:r w:rsidRPr="009760E4">
        <w:rPr>
          <w:rFonts w:ascii="Calibri" w:hAnsi="Calibri"/>
          <w:sz w:val="22"/>
          <w:szCs w:val="23"/>
        </w:rPr>
        <w:t xml:space="preserve">I look forward to continuing our dialogue with you and your staff on these issues. </w:t>
      </w:r>
      <w:r w:rsidR="00E273D4">
        <w:rPr>
          <w:rFonts w:ascii="Calibri" w:hAnsi="Calibri"/>
          <w:sz w:val="22"/>
          <w:szCs w:val="23"/>
        </w:rPr>
        <w:t>If you</w:t>
      </w:r>
      <w:r w:rsidRPr="009760E4">
        <w:rPr>
          <w:rFonts w:ascii="Calibri" w:hAnsi="Calibri"/>
          <w:sz w:val="22"/>
          <w:szCs w:val="23"/>
        </w:rPr>
        <w:t xml:space="preserve"> have questions about any of these priority issues,</w:t>
      </w:r>
      <w:r w:rsidR="00E273D4">
        <w:rPr>
          <w:rFonts w:ascii="Calibri" w:hAnsi="Calibri"/>
          <w:sz w:val="22"/>
          <w:szCs w:val="23"/>
        </w:rPr>
        <w:t xml:space="preserve"> my company or </w:t>
      </w:r>
      <w:r w:rsidRPr="009760E4">
        <w:rPr>
          <w:rFonts w:ascii="Calibri" w:hAnsi="Calibri"/>
          <w:sz w:val="22"/>
          <w:szCs w:val="23"/>
        </w:rPr>
        <w:t xml:space="preserve">the metalcasting industry, please do not hesitate to contact me directly, or </w:t>
      </w:r>
      <w:r w:rsidR="00E273D4">
        <w:rPr>
          <w:rFonts w:ascii="Calibri" w:hAnsi="Calibri"/>
          <w:sz w:val="22"/>
          <w:szCs w:val="23"/>
        </w:rPr>
        <w:t xml:space="preserve">our industry’s Washington Office - </w:t>
      </w:r>
      <w:r w:rsidR="00E273D4" w:rsidRPr="009760E4">
        <w:rPr>
          <w:rFonts w:ascii="Calibri" w:hAnsi="Calibri"/>
          <w:sz w:val="22"/>
          <w:szCs w:val="23"/>
        </w:rPr>
        <w:t xml:space="preserve">202-452-7135 – </w:t>
      </w:r>
      <w:hyperlink r:id="rId11" w:history="1">
        <w:r w:rsidR="00E273D4" w:rsidRPr="00A45034">
          <w:rPr>
            <w:rStyle w:val="Hyperlink"/>
            <w:rFonts w:ascii="Calibri" w:hAnsi="Calibri"/>
            <w:sz w:val="22"/>
            <w:szCs w:val="23"/>
          </w:rPr>
          <w:t>ssalmon@afsinc.org</w:t>
        </w:r>
      </w:hyperlink>
      <w:r w:rsidR="00E273D4">
        <w:rPr>
          <w:rFonts w:ascii="Calibri" w:hAnsi="Calibri"/>
          <w:sz w:val="22"/>
          <w:szCs w:val="23"/>
        </w:rPr>
        <w:t>.</w:t>
      </w:r>
      <w:r w:rsidR="00D04856">
        <w:rPr>
          <w:rFonts w:ascii="Calibri" w:hAnsi="Calibri"/>
          <w:sz w:val="22"/>
          <w:szCs w:val="23"/>
        </w:rPr>
        <w:br/>
      </w:r>
      <w:r w:rsidR="00D04856">
        <w:rPr>
          <w:rFonts w:ascii="Calibri" w:hAnsi="Calibri"/>
          <w:b/>
          <w:bCs/>
          <w:color w:val="002060"/>
          <w:sz w:val="22"/>
          <w:szCs w:val="23"/>
        </w:rPr>
        <w:br/>
      </w:r>
      <w:r w:rsidRPr="009760E4">
        <w:rPr>
          <w:rFonts w:ascii="Calibri" w:hAnsi="Calibri"/>
          <w:b/>
          <w:bCs/>
          <w:color w:val="002060"/>
          <w:sz w:val="22"/>
          <w:szCs w:val="23"/>
        </w:rPr>
        <w:t>OR</w:t>
      </w:r>
      <w:r w:rsidR="00D04856">
        <w:rPr>
          <w:rFonts w:ascii="Calibri" w:hAnsi="Calibri"/>
          <w:b/>
          <w:bCs/>
          <w:color w:val="002060"/>
          <w:sz w:val="22"/>
          <w:szCs w:val="23"/>
        </w:rPr>
        <w:br/>
      </w:r>
      <w:r w:rsidRPr="009760E4">
        <w:rPr>
          <w:rFonts w:ascii="Calibri" w:hAnsi="Calibri"/>
          <w:sz w:val="22"/>
          <w:szCs w:val="23"/>
        </w:rPr>
        <w:br/>
      </w:r>
      <w:r w:rsidRPr="009760E4">
        <w:rPr>
          <w:rFonts w:ascii="Calibri" w:hAnsi="Calibri"/>
          <w:b/>
          <w:bCs/>
          <w:color w:val="C01900"/>
          <w:sz w:val="22"/>
          <w:szCs w:val="23"/>
        </w:rPr>
        <w:t>[STAFF]</w:t>
      </w:r>
      <w:r w:rsidRPr="009760E4">
        <w:rPr>
          <w:rFonts w:ascii="Calibri" w:hAnsi="Calibri"/>
          <w:sz w:val="22"/>
          <w:szCs w:val="23"/>
        </w:rPr>
        <w:t xml:space="preserve"> I look forward to </w:t>
      </w:r>
      <w:r w:rsidR="00E273D4">
        <w:rPr>
          <w:rFonts w:ascii="Calibri" w:hAnsi="Calibri"/>
          <w:sz w:val="22"/>
          <w:szCs w:val="23"/>
        </w:rPr>
        <w:t xml:space="preserve">working with </w:t>
      </w:r>
      <w:r w:rsidRPr="009760E4">
        <w:rPr>
          <w:rFonts w:ascii="Calibri" w:hAnsi="Calibri"/>
          <w:sz w:val="22"/>
          <w:szCs w:val="23"/>
        </w:rPr>
        <w:t xml:space="preserve">you and the Senator </w:t>
      </w:r>
      <w:r w:rsidR="00E273D4">
        <w:rPr>
          <w:rFonts w:ascii="Calibri" w:hAnsi="Calibri"/>
          <w:sz w:val="22"/>
          <w:szCs w:val="23"/>
        </w:rPr>
        <w:t>on</w:t>
      </w:r>
      <w:r w:rsidRPr="009760E4">
        <w:rPr>
          <w:rFonts w:ascii="Calibri" w:hAnsi="Calibri"/>
          <w:sz w:val="22"/>
          <w:szCs w:val="23"/>
        </w:rPr>
        <w:t xml:space="preserve"> key issues affecting my company and our industry. In the meantime, if I can be of any assistance, please do not hesitate to contact me directly, or our industry’s Washington Office</w:t>
      </w:r>
      <w:r w:rsidR="00E273D4">
        <w:rPr>
          <w:rFonts w:ascii="Calibri" w:hAnsi="Calibri"/>
          <w:sz w:val="22"/>
          <w:szCs w:val="23"/>
        </w:rPr>
        <w:t xml:space="preserve"> - </w:t>
      </w:r>
      <w:r w:rsidRPr="009760E4">
        <w:rPr>
          <w:rFonts w:ascii="Calibri" w:hAnsi="Calibri"/>
          <w:sz w:val="22"/>
          <w:szCs w:val="23"/>
        </w:rPr>
        <w:t xml:space="preserve">202-452-7135 – </w:t>
      </w:r>
      <w:hyperlink r:id="rId12" w:history="1">
        <w:r w:rsidR="00E273D4" w:rsidRPr="00A45034">
          <w:rPr>
            <w:rStyle w:val="Hyperlink"/>
            <w:rFonts w:ascii="Calibri" w:hAnsi="Calibri"/>
            <w:sz w:val="22"/>
            <w:szCs w:val="23"/>
          </w:rPr>
          <w:t>ssalmon@afsinc.org</w:t>
        </w:r>
      </w:hyperlink>
      <w:r w:rsidRPr="009760E4">
        <w:rPr>
          <w:rFonts w:ascii="Calibri" w:hAnsi="Calibri"/>
          <w:sz w:val="22"/>
          <w:szCs w:val="23"/>
        </w:rPr>
        <w:t>. </w:t>
      </w:r>
    </w:p>
    <w:p w14:paraId="5F974918" w14:textId="77777777" w:rsidR="00B76ECB" w:rsidRPr="009760E4" w:rsidRDefault="009760E4" w:rsidP="00B76ECB">
      <w:pPr>
        <w:pStyle w:val="NormalWeb"/>
        <w:spacing w:before="0" w:beforeAutospacing="0" w:after="180" w:afterAutospacing="0"/>
        <w:rPr>
          <w:rFonts w:ascii="Calibri" w:hAnsi="Calibri"/>
          <w:sz w:val="22"/>
          <w:szCs w:val="23"/>
        </w:rPr>
      </w:pPr>
      <w:r>
        <w:rPr>
          <w:rFonts w:ascii="Calibri" w:hAnsi="Calibri"/>
          <w:sz w:val="22"/>
          <w:szCs w:val="23"/>
        </w:rPr>
        <w:br/>
      </w:r>
      <w:r w:rsidR="00B76ECB" w:rsidRPr="009760E4">
        <w:rPr>
          <w:rFonts w:ascii="Calibri" w:hAnsi="Calibri"/>
          <w:sz w:val="22"/>
          <w:szCs w:val="23"/>
        </w:rPr>
        <w:t>Sincerely,</w:t>
      </w:r>
    </w:p>
    <w:p w14:paraId="49DBFE73" w14:textId="77777777" w:rsidR="00B76ECB" w:rsidRPr="008A3DCD" w:rsidRDefault="009760E4" w:rsidP="009760E4">
      <w:pPr>
        <w:rPr>
          <w:rFonts w:ascii="Calibri" w:hAnsi="Calibri"/>
          <w:color w:val="C01900"/>
          <w:sz w:val="23"/>
          <w:szCs w:val="23"/>
        </w:rPr>
      </w:pPr>
      <w:r w:rsidRPr="008A3DCD">
        <w:rPr>
          <w:rFonts w:ascii="Calibri" w:hAnsi="Calibri"/>
          <w:b/>
          <w:bCs/>
          <w:iCs/>
          <w:color w:val="C01900"/>
          <w:sz w:val="23"/>
          <w:szCs w:val="23"/>
        </w:rPr>
        <w:t>Name, Title</w:t>
      </w:r>
      <w:r w:rsidRPr="008A3DCD">
        <w:rPr>
          <w:rFonts w:ascii="Calibri" w:hAnsi="Calibri"/>
          <w:b/>
          <w:bCs/>
          <w:iCs/>
          <w:color w:val="C01900"/>
          <w:sz w:val="23"/>
          <w:szCs w:val="23"/>
        </w:rPr>
        <w:br/>
      </w:r>
      <w:r w:rsidR="00B76ECB" w:rsidRPr="008A3DCD">
        <w:rPr>
          <w:rFonts w:ascii="Calibri" w:hAnsi="Calibri"/>
          <w:b/>
          <w:bCs/>
          <w:iCs/>
          <w:color w:val="C01900"/>
          <w:sz w:val="23"/>
          <w:szCs w:val="23"/>
        </w:rPr>
        <w:t>Company – Email and/or Phone Number</w:t>
      </w:r>
    </w:p>
    <w:sectPr w:rsidR="00B76ECB" w:rsidRPr="008A3DCD" w:rsidSect="00B20402">
      <w:pgSz w:w="12240" w:h="15840"/>
      <w:pgMar w:top="540" w:right="63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3FF6"/>
    <w:multiLevelType w:val="hybridMultilevel"/>
    <w:tmpl w:val="43B85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391C"/>
    <w:multiLevelType w:val="hybridMultilevel"/>
    <w:tmpl w:val="2EACF3CA"/>
    <w:lvl w:ilvl="0" w:tplc="1A2ED02E">
      <w:start w:val="1"/>
      <w:numFmt w:val="decimal"/>
      <w:lvlText w:val="%1."/>
      <w:lvlJc w:val="left"/>
      <w:pPr>
        <w:ind w:left="360" w:hanging="360"/>
      </w:pPr>
      <w:rPr>
        <w:b/>
      </w:rPr>
    </w:lvl>
    <w:lvl w:ilvl="1" w:tplc="4FEA48B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B77BA"/>
    <w:multiLevelType w:val="hybridMultilevel"/>
    <w:tmpl w:val="B546B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6D2FDD"/>
    <w:multiLevelType w:val="hybridMultilevel"/>
    <w:tmpl w:val="A942B290"/>
    <w:lvl w:ilvl="0" w:tplc="04090005">
      <w:start w:val="1"/>
      <w:numFmt w:val="bullet"/>
      <w:lvlText w:val=""/>
      <w:lvlJc w:val="left"/>
      <w:pPr>
        <w:ind w:left="360" w:hanging="360"/>
      </w:pPr>
      <w:rPr>
        <w:rFonts w:ascii="Wingdings" w:hAnsi="Wingdings" w:hint="default"/>
      </w:rPr>
    </w:lvl>
    <w:lvl w:ilvl="1" w:tplc="0B7C01C0">
      <w:start w:val="1"/>
      <w:numFmt w:val="bullet"/>
      <w:lvlText w:val=""/>
      <w:lvlJc w:val="left"/>
      <w:pPr>
        <w:ind w:left="1080" w:hanging="360"/>
      </w:pPr>
      <w:rPr>
        <w:rFonts w:ascii="Wingdings" w:hAnsi="Wingdings" w:hint="default"/>
        <w:color w:val="000000" w:themeColor="text1"/>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0D791A"/>
    <w:multiLevelType w:val="hybridMultilevel"/>
    <w:tmpl w:val="97205022"/>
    <w:lvl w:ilvl="0" w:tplc="362C861A">
      <w:start w:val="1"/>
      <w:numFmt w:val="decimal"/>
      <w:lvlText w:val="%1."/>
      <w:lvlJc w:val="left"/>
      <w:pPr>
        <w:ind w:left="360" w:hanging="360"/>
      </w:pPr>
      <w:rPr>
        <w:rFonts w:hint="default"/>
        <w:b/>
        <w:sz w:val="22"/>
      </w:rPr>
    </w:lvl>
    <w:lvl w:ilvl="1" w:tplc="8B14E0F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E37D8"/>
    <w:multiLevelType w:val="hybridMultilevel"/>
    <w:tmpl w:val="3BF2400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0518B"/>
    <w:multiLevelType w:val="hybridMultilevel"/>
    <w:tmpl w:val="2D547B64"/>
    <w:lvl w:ilvl="0" w:tplc="AB6E092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A59E8"/>
    <w:multiLevelType w:val="hybridMultilevel"/>
    <w:tmpl w:val="AC6C1900"/>
    <w:lvl w:ilvl="0" w:tplc="723CDE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C1F25"/>
    <w:multiLevelType w:val="hybridMultilevel"/>
    <w:tmpl w:val="2EF4B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60D27"/>
    <w:multiLevelType w:val="hybridMultilevel"/>
    <w:tmpl w:val="F4C6D4B2"/>
    <w:lvl w:ilvl="0" w:tplc="51D4A140">
      <w:start w:val="1"/>
      <w:numFmt w:val="decimal"/>
      <w:lvlText w:val="%1."/>
      <w:lvlJc w:val="left"/>
      <w:pPr>
        <w:ind w:left="360" w:hanging="360"/>
      </w:pPr>
      <w:rPr>
        <w:rFonts w:hint="default"/>
        <w:b/>
        <w:sz w:val="22"/>
      </w:rPr>
    </w:lvl>
    <w:lvl w:ilvl="1" w:tplc="2C54EF14">
      <w:start w:val="1"/>
      <w:numFmt w:val="lowerLetter"/>
      <w:lvlText w:val="%2."/>
      <w:lvlJc w:val="left"/>
      <w:pPr>
        <w:ind w:left="81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C40E0"/>
    <w:multiLevelType w:val="hybridMultilevel"/>
    <w:tmpl w:val="46A0D77C"/>
    <w:lvl w:ilvl="0" w:tplc="9330446E">
      <w:start w:val="2"/>
      <w:numFmt w:val="lowerLetter"/>
      <w:lvlText w:val="%1."/>
      <w:lvlJc w:val="left"/>
      <w:pPr>
        <w:ind w:left="1080" w:hanging="360"/>
      </w:pPr>
      <w:rPr>
        <w:rFonts w:ascii="Calibri" w:hAnsi="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91B44"/>
    <w:multiLevelType w:val="hybridMultilevel"/>
    <w:tmpl w:val="8A88F1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0A5F6B"/>
    <w:multiLevelType w:val="hybridMultilevel"/>
    <w:tmpl w:val="6938E3A6"/>
    <w:lvl w:ilvl="0" w:tplc="BCC0A9B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9277B"/>
    <w:multiLevelType w:val="hybridMultilevel"/>
    <w:tmpl w:val="B704AE34"/>
    <w:lvl w:ilvl="0" w:tplc="0409000F">
      <w:start w:val="1"/>
      <w:numFmt w:val="decimal"/>
      <w:lvlText w:val="%1."/>
      <w:lvlJc w:val="left"/>
      <w:pPr>
        <w:ind w:left="360" w:hanging="360"/>
      </w:pPr>
      <w:rPr>
        <w:rFonts w:hint="default"/>
        <w:b/>
        <w:sz w:val="22"/>
      </w:rPr>
    </w:lvl>
    <w:lvl w:ilvl="1" w:tplc="6974DE16">
      <w:start w:val="1"/>
      <w:numFmt w:val="lowerLetter"/>
      <w:lvlText w:val="%2."/>
      <w:lvlJc w:val="left"/>
      <w:pPr>
        <w:ind w:left="1080" w:hanging="360"/>
      </w:pPr>
      <w:rPr>
        <w:rFonts w:ascii="Calibri" w:hAnsi="Calibri" w:hint="default"/>
        <w:b/>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9"/>
  </w:num>
  <w:num w:numId="3">
    <w:abstractNumId w:val="10"/>
  </w:num>
  <w:num w:numId="4">
    <w:abstractNumId w:val="4"/>
  </w:num>
  <w:num w:numId="5">
    <w:abstractNumId w:val="11"/>
  </w:num>
  <w:num w:numId="6">
    <w:abstractNumId w:val="1"/>
  </w:num>
  <w:num w:numId="7">
    <w:abstractNumId w:val="0"/>
  </w:num>
  <w:num w:numId="8">
    <w:abstractNumId w:val="6"/>
  </w:num>
  <w:num w:numId="9">
    <w:abstractNumId w:val="3"/>
  </w:num>
  <w:num w:numId="10">
    <w:abstractNumId w:val="2"/>
  </w:num>
  <w:num w:numId="11">
    <w:abstractNumId w:val="12"/>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84A"/>
    <w:rsid w:val="0003706B"/>
    <w:rsid w:val="00085BB7"/>
    <w:rsid w:val="000C43BF"/>
    <w:rsid w:val="000E1782"/>
    <w:rsid w:val="00117A52"/>
    <w:rsid w:val="00176E39"/>
    <w:rsid w:val="00182E18"/>
    <w:rsid w:val="001D26A2"/>
    <w:rsid w:val="001E32D9"/>
    <w:rsid w:val="002028B1"/>
    <w:rsid w:val="0024023F"/>
    <w:rsid w:val="00240B36"/>
    <w:rsid w:val="002F6BD7"/>
    <w:rsid w:val="00411F68"/>
    <w:rsid w:val="00413D15"/>
    <w:rsid w:val="004327D4"/>
    <w:rsid w:val="004706D2"/>
    <w:rsid w:val="0047105C"/>
    <w:rsid w:val="004761FD"/>
    <w:rsid w:val="004D1B91"/>
    <w:rsid w:val="004E1772"/>
    <w:rsid w:val="004E6FC9"/>
    <w:rsid w:val="005833F9"/>
    <w:rsid w:val="005A055B"/>
    <w:rsid w:val="005B7F0D"/>
    <w:rsid w:val="00601310"/>
    <w:rsid w:val="00637E97"/>
    <w:rsid w:val="00673703"/>
    <w:rsid w:val="00694C92"/>
    <w:rsid w:val="006B030B"/>
    <w:rsid w:val="006E51E4"/>
    <w:rsid w:val="00733B07"/>
    <w:rsid w:val="00734F4E"/>
    <w:rsid w:val="00767011"/>
    <w:rsid w:val="00796C8F"/>
    <w:rsid w:val="007A4758"/>
    <w:rsid w:val="007D7831"/>
    <w:rsid w:val="00812CB1"/>
    <w:rsid w:val="00832030"/>
    <w:rsid w:val="008400D7"/>
    <w:rsid w:val="008779E7"/>
    <w:rsid w:val="008A3DCD"/>
    <w:rsid w:val="008B3B4F"/>
    <w:rsid w:val="00901103"/>
    <w:rsid w:val="00946F7F"/>
    <w:rsid w:val="00955B3C"/>
    <w:rsid w:val="009760E4"/>
    <w:rsid w:val="00984D1A"/>
    <w:rsid w:val="009910F8"/>
    <w:rsid w:val="009D4F20"/>
    <w:rsid w:val="009E12F8"/>
    <w:rsid w:val="009E2533"/>
    <w:rsid w:val="00A540C6"/>
    <w:rsid w:val="00A871E7"/>
    <w:rsid w:val="00B20402"/>
    <w:rsid w:val="00B75F1F"/>
    <w:rsid w:val="00B76ECB"/>
    <w:rsid w:val="00B83627"/>
    <w:rsid w:val="00BA7659"/>
    <w:rsid w:val="00CA1DC4"/>
    <w:rsid w:val="00CB684A"/>
    <w:rsid w:val="00CD7751"/>
    <w:rsid w:val="00CE62A5"/>
    <w:rsid w:val="00CF1C42"/>
    <w:rsid w:val="00CF5F9A"/>
    <w:rsid w:val="00D04856"/>
    <w:rsid w:val="00D36E11"/>
    <w:rsid w:val="00D44A34"/>
    <w:rsid w:val="00D451C4"/>
    <w:rsid w:val="00D73F29"/>
    <w:rsid w:val="00DA642A"/>
    <w:rsid w:val="00DF4050"/>
    <w:rsid w:val="00E06420"/>
    <w:rsid w:val="00E250E5"/>
    <w:rsid w:val="00E273D4"/>
    <w:rsid w:val="00E5230B"/>
    <w:rsid w:val="00E845D9"/>
    <w:rsid w:val="00EC59E8"/>
    <w:rsid w:val="00EC6813"/>
    <w:rsid w:val="00EF0E21"/>
    <w:rsid w:val="00F061F6"/>
    <w:rsid w:val="00F4673A"/>
    <w:rsid w:val="00F5069E"/>
    <w:rsid w:val="00FA14C8"/>
    <w:rsid w:val="00FB1EEA"/>
    <w:rsid w:val="00FF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8D17"/>
  <w15:chartTrackingRefBased/>
  <w15:docId w15:val="{32308BB5-97F5-4EFC-8AB5-648E1BEB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E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B684A"/>
    <w:rPr>
      <w:b/>
      <w:bCs/>
    </w:rPr>
  </w:style>
  <w:style w:type="character" w:styleId="Emphasis">
    <w:name w:val="Emphasis"/>
    <w:uiPriority w:val="20"/>
    <w:qFormat/>
    <w:rsid w:val="00CB684A"/>
    <w:rPr>
      <w:i/>
      <w:iCs/>
    </w:rPr>
  </w:style>
  <w:style w:type="character" w:styleId="Hyperlink">
    <w:name w:val="Hyperlink"/>
    <w:basedOn w:val="DefaultParagraphFont"/>
    <w:uiPriority w:val="99"/>
    <w:rsid w:val="00CB684A"/>
    <w:rPr>
      <w:color w:val="0000FF"/>
      <w:u w:val="single"/>
    </w:rPr>
  </w:style>
  <w:style w:type="character" w:customStyle="1" w:styleId="apple-converted-space">
    <w:name w:val="apple-converted-space"/>
    <w:basedOn w:val="DefaultParagraphFont"/>
    <w:rsid w:val="00CB684A"/>
  </w:style>
  <w:style w:type="paragraph" w:styleId="ListParagraph">
    <w:name w:val="List Paragraph"/>
    <w:basedOn w:val="Normal"/>
    <w:uiPriority w:val="34"/>
    <w:qFormat/>
    <w:rsid w:val="00CB684A"/>
    <w:pPr>
      <w:ind w:left="720"/>
      <w:contextualSpacing/>
    </w:pPr>
  </w:style>
  <w:style w:type="paragraph" w:styleId="NormalWeb">
    <w:name w:val="Normal (Web)"/>
    <w:basedOn w:val="Normal"/>
    <w:uiPriority w:val="99"/>
    <w:semiHidden/>
    <w:unhideWhenUsed/>
    <w:rsid w:val="00B76ECB"/>
    <w:pPr>
      <w:spacing w:before="100" w:beforeAutospacing="1" w:after="100" w:afterAutospacing="1"/>
    </w:pPr>
    <w:rPr>
      <w:rFonts w:eastAsiaTheme="minorHAnsi"/>
    </w:rPr>
  </w:style>
  <w:style w:type="character" w:styleId="Mention">
    <w:name w:val="Mention"/>
    <w:basedOn w:val="DefaultParagraphFont"/>
    <w:uiPriority w:val="99"/>
    <w:semiHidden/>
    <w:unhideWhenUsed/>
    <w:rsid w:val="00601310"/>
    <w:rPr>
      <w:color w:val="2B579A"/>
      <w:shd w:val="clear" w:color="auto" w:fill="E6E6E6"/>
    </w:rPr>
  </w:style>
  <w:style w:type="paragraph" w:styleId="NoSpacing">
    <w:name w:val="No Spacing"/>
    <w:uiPriority w:val="1"/>
    <w:qFormat/>
    <w:rsid w:val="00B20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lmon@afsin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almon@afsinc.org" TargetMode="External"/><Relationship Id="rId12" Type="http://schemas.openxmlformats.org/officeDocument/2006/relationships/hyperlink" Target="mailto:ssalmon@afs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iam.fry@mail.house.gov" TargetMode="External"/><Relationship Id="rId11" Type="http://schemas.openxmlformats.org/officeDocument/2006/relationships/hyperlink" Target="mailto:ssalmon@afsinc.org" TargetMode="External"/><Relationship Id="rId5" Type="http://schemas.openxmlformats.org/officeDocument/2006/relationships/hyperlink" Target="mailto:palmer.rafferty@mail.house.gov" TargetMode="External"/><Relationship Id="rId10" Type="http://schemas.openxmlformats.org/officeDocument/2006/relationships/hyperlink" Target="mailto:Nancy_Martinez@young.senate.gov" TargetMode="External"/><Relationship Id="rId4" Type="http://schemas.openxmlformats.org/officeDocument/2006/relationships/webSettings" Target="webSettings.xml"/><Relationship Id="rId9" Type="http://schemas.openxmlformats.org/officeDocument/2006/relationships/hyperlink" Target="mailto:jennie_Wright@inhofe.senat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Salmon</dc:creator>
  <cp:keywords/>
  <dc:description/>
  <cp:lastModifiedBy>Joe Costin</cp:lastModifiedBy>
  <cp:revision>4</cp:revision>
  <dcterms:created xsi:type="dcterms:W3CDTF">2018-05-21T15:03:00Z</dcterms:created>
  <dcterms:modified xsi:type="dcterms:W3CDTF">2018-05-21T15:54:00Z</dcterms:modified>
</cp:coreProperties>
</file>